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899B6" w14:textId="38CA4073" w:rsidR="006023D4" w:rsidRDefault="006023D4" w:rsidP="00B13C1D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6023D4">
        <w:rPr>
          <w:rFonts w:ascii="Times New Roman" w:hAnsi="Times New Roman" w:cs="Times New Roman"/>
          <w:b/>
          <w:bCs/>
          <w:lang w:val="sr-Cyrl-RS"/>
        </w:rPr>
        <w:t xml:space="preserve">Обавештење о реализацији </w:t>
      </w:r>
      <w:r w:rsidR="007A3DDF">
        <w:rPr>
          <w:rFonts w:ascii="Times New Roman" w:hAnsi="Times New Roman" w:cs="Times New Roman"/>
          <w:b/>
          <w:bCs/>
          <w:lang w:val="sr-Cyrl-RS"/>
        </w:rPr>
        <w:t xml:space="preserve">колоквијума заказаног за </w:t>
      </w:r>
      <w:r w:rsidR="00E92E0E">
        <w:rPr>
          <w:rFonts w:ascii="Times New Roman" w:hAnsi="Times New Roman" w:cs="Times New Roman"/>
          <w:b/>
          <w:bCs/>
          <w:lang w:val="sr-Cyrl-RS"/>
        </w:rPr>
        <w:t>08</w:t>
      </w:r>
      <w:r w:rsidR="007A3DDF">
        <w:rPr>
          <w:rFonts w:ascii="Times New Roman" w:hAnsi="Times New Roman" w:cs="Times New Roman"/>
          <w:b/>
          <w:bCs/>
          <w:lang w:val="sr-Cyrl-RS"/>
        </w:rPr>
        <w:t>.0</w:t>
      </w:r>
      <w:r w:rsidR="00E92E0E">
        <w:rPr>
          <w:rFonts w:ascii="Times New Roman" w:hAnsi="Times New Roman" w:cs="Times New Roman"/>
          <w:b/>
          <w:bCs/>
          <w:lang w:val="sr-Cyrl-RS"/>
        </w:rPr>
        <w:t>6</w:t>
      </w:r>
      <w:r w:rsidR="007A3DDF">
        <w:rPr>
          <w:rFonts w:ascii="Times New Roman" w:hAnsi="Times New Roman" w:cs="Times New Roman"/>
          <w:b/>
          <w:bCs/>
          <w:lang w:val="sr-Cyrl-RS"/>
        </w:rPr>
        <w:t>.2026.</w:t>
      </w:r>
    </w:p>
    <w:p w14:paraId="182B3581" w14:textId="77777777" w:rsidR="00B13C1D" w:rsidRPr="007A3DDF" w:rsidRDefault="00B13C1D" w:rsidP="00B13C1D">
      <w:pPr>
        <w:jc w:val="center"/>
        <w:rPr>
          <w:rFonts w:ascii="Times New Roman" w:hAnsi="Times New Roman" w:cs="Times New Roman"/>
          <w:sz w:val="10"/>
          <w:szCs w:val="10"/>
          <w:lang w:val="sr-Cyrl-RS"/>
        </w:rPr>
      </w:pPr>
    </w:p>
    <w:p w14:paraId="243E45A5" w14:textId="76C55EBA" w:rsidR="007A3DDF" w:rsidRPr="00620664" w:rsidRDefault="00E92E0E" w:rsidP="007A3DDF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Други </w:t>
      </w:r>
      <w:r w:rsidR="007A3DDF">
        <w:rPr>
          <w:rFonts w:ascii="Times New Roman" w:hAnsi="Times New Roman" w:cs="Times New Roman"/>
          <w:lang w:val="sr-Cyrl-RS"/>
        </w:rPr>
        <w:t>к</w:t>
      </w:r>
      <w:proofErr w:type="spellStart"/>
      <w:r w:rsidR="007A3DDF" w:rsidRPr="007A3DDF">
        <w:rPr>
          <w:rFonts w:ascii="Times New Roman" w:hAnsi="Times New Roman" w:cs="Times New Roman"/>
        </w:rPr>
        <w:t>олоквијум</w:t>
      </w:r>
      <w:proofErr w:type="spellEnd"/>
      <w:r w:rsidR="007A3DDF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7A3DDF" w:rsidRPr="007A3DDF">
        <w:rPr>
          <w:rFonts w:ascii="Times New Roman" w:hAnsi="Times New Roman" w:cs="Times New Roman"/>
        </w:rPr>
        <w:t>ће</w:t>
      </w:r>
      <w:proofErr w:type="spellEnd"/>
      <w:r w:rsidR="007A3DDF" w:rsidRPr="007A3DDF">
        <w:rPr>
          <w:rFonts w:ascii="Times New Roman" w:hAnsi="Times New Roman" w:cs="Times New Roman"/>
        </w:rPr>
        <w:t xml:space="preserve"> </w:t>
      </w:r>
      <w:proofErr w:type="spellStart"/>
      <w:r w:rsidR="007A3DDF" w:rsidRPr="007A3DDF">
        <w:rPr>
          <w:rFonts w:ascii="Times New Roman" w:hAnsi="Times New Roman" w:cs="Times New Roman"/>
        </w:rPr>
        <w:t>се</w:t>
      </w:r>
      <w:proofErr w:type="spellEnd"/>
      <w:r w:rsidR="007A3DDF" w:rsidRPr="007A3DDF">
        <w:rPr>
          <w:rFonts w:ascii="Times New Roman" w:hAnsi="Times New Roman" w:cs="Times New Roman"/>
        </w:rPr>
        <w:t xml:space="preserve"> </w:t>
      </w:r>
      <w:proofErr w:type="spellStart"/>
      <w:r w:rsidR="007A3DDF" w:rsidRPr="007A3DDF">
        <w:rPr>
          <w:rFonts w:ascii="Times New Roman" w:hAnsi="Times New Roman" w:cs="Times New Roman"/>
        </w:rPr>
        <w:t>одржати</w:t>
      </w:r>
      <w:proofErr w:type="spellEnd"/>
      <w:r w:rsidR="007A3DDF" w:rsidRPr="007A3DDF">
        <w:rPr>
          <w:rFonts w:ascii="Times New Roman" w:hAnsi="Times New Roman" w:cs="Times New Roman"/>
        </w:rPr>
        <w:t xml:space="preserve"> у </w:t>
      </w:r>
      <w:proofErr w:type="spellStart"/>
      <w:r w:rsidR="007A3DDF" w:rsidRPr="007A3DDF">
        <w:rPr>
          <w:rFonts w:ascii="Times New Roman" w:hAnsi="Times New Roman" w:cs="Times New Roman"/>
        </w:rPr>
        <w:t>понедељак</w:t>
      </w:r>
      <w:proofErr w:type="spellEnd"/>
      <w:r w:rsidR="007A3DDF" w:rsidRPr="007A3DD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  <w:bCs/>
          <w:lang w:val="sr-Cyrl-RS"/>
        </w:rPr>
        <w:t>08</w:t>
      </w:r>
      <w:r w:rsidR="007A3DDF" w:rsidRPr="007A3DDF">
        <w:rPr>
          <w:rFonts w:ascii="Times New Roman" w:hAnsi="Times New Roman" w:cs="Times New Roman"/>
          <w:b/>
          <w:bCs/>
        </w:rPr>
        <w:t>.0</w:t>
      </w:r>
      <w:r>
        <w:rPr>
          <w:rFonts w:ascii="Times New Roman" w:hAnsi="Times New Roman" w:cs="Times New Roman"/>
          <w:b/>
          <w:bCs/>
          <w:lang w:val="sr-Cyrl-RS"/>
        </w:rPr>
        <w:t>6</w:t>
      </w:r>
      <w:r w:rsidR="007A3DDF" w:rsidRPr="007A3DDF">
        <w:rPr>
          <w:rFonts w:ascii="Times New Roman" w:hAnsi="Times New Roman" w:cs="Times New Roman"/>
          <w:b/>
          <w:bCs/>
        </w:rPr>
        <w:t xml:space="preserve">.2026. </w:t>
      </w:r>
      <w:proofErr w:type="spellStart"/>
      <w:r w:rsidR="007A3DDF" w:rsidRPr="007A3DDF">
        <w:rPr>
          <w:rFonts w:ascii="Times New Roman" w:hAnsi="Times New Roman" w:cs="Times New Roman"/>
          <w:b/>
          <w:bCs/>
        </w:rPr>
        <w:t>године</w:t>
      </w:r>
      <w:proofErr w:type="spellEnd"/>
      <w:r w:rsidR="007A3DDF" w:rsidRPr="007A3DDF">
        <w:rPr>
          <w:rFonts w:ascii="Times New Roman" w:hAnsi="Times New Roman" w:cs="Times New Roman"/>
        </w:rPr>
        <w:t xml:space="preserve">, у </w:t>
      </w:r>
      <w:proofErr w:type="spellStart"/>
      <w:r w:rsidR="007A3DDF" w:rsidRPr="007A3DDF">
        <w:rPr>
          <w:rFonts w:ascii="Times New Roman" w:hAnsi="Times New Roman" w:cs="Times New Roman"/>
        </w:rPr>
        <w:t>сали</w:t>
      </w:r>
      <w:proofErr w:type="spellEnd"/>
      <w:r w:rsidR="007A3DDF" w:rsidRPr="007A3DDF">
        <w:rPr>
          <w:rFonts w:ascii="Times New Roman" w:hAnsi="Times New Roman" w:cs="Times New Roman"/>
        </w:rPr>
        <w:t xml:space="preserve"> 142, </w:t>
      </w:r>
      <w:proofErr w:type="spellStart"/>
      <w:r w:rsidR="007A3DDF" w:rsidRPr="007A3DDF">
        <w:rPr>
          <w:rFonts w:ascii="Times New Roman" w:hAnsi="Times New Roman" w:cs="Times New Roman"/>
        </w:rPr>
        <w:t>према</w:t>
      </w:r>
      <w:proofErr w:type="spellEnd"/>
      <w:r w:rsidR="007A3DDF" w:rsidRPr="007A3DDF">
        <w:rPr>
          <w:rFonts w:ascii="Times New Roman" w:hAnsi="Times New Roman" w:cs="Times New Roman"/>
        </w:rPr>
        <w:t xml:space="preserve"> </w:t>
      </w:r>
      <w:proofErr w:type="spellStart"/>
      <w:r w:rsidR="007A3DDF" w:rsidRPr="007A3DDF">
        <w:rPr>
          <w:rFonts w:ascii="Times New Roman" w:hAnsi="Times New Roman" w:cs="Times New Roman"/>
        </w:rPr>
        <w:t>следећем</w:t>
      </w:r>
      <w:proofErr w:type="spellEnd"/>
      <w:r w:rsidR="007A3DDF" w:rsidRPr="007A3DDF">
        <w:rPr>
          <w:rFonts w:ascii="Times New Roman" w:hAnsi="Times New Roman" w:cs="Times New Roman"/>
        </w:rPr>
        <w:t xml:space="preserve"> </w:t>
      </w:r>
      <w:proofErr w:type="spellStart"/>
      <w:r w:rsidR="007A3DDF" w:rsidRPr="007A3DDF">
        <w:rPr>
          <w:rFonts w:ascii="Times New Roman" w:hAnsi="Times New Roman" w:cs="Times New Roman"/>
        </w:rPr>
        <w:t>распореду</w:t>
      </w:r>
      <w:proofErr w:type="spellEnd"/>
      <w:r w:rsidR="007A3DDF" w:rsidRPr="007A3DDF">
        <w:rPr>
          <w:rFonts w:ascii="Times New Roman" w:hAnsi="Times New Roman" w:cs="Times New Roman"/>
        </w:rPr>
        <w:t xml:space="preserve">: </w:t>
      </w:r>
      <w:proofErr w:type="spellStart"/>
      <w:r w:rsidR="007A3DDF" w:rsidRPr="007A3DDF">
        <w:rPr>
          <w:rFonts w:ascii="Times New Roman" w:hAnsi="Times New Roman" w:cs="Times New Roman"/>
        </w:rPr>
        <w:t>прва</w:t>
      </w:r>
      <w:proofErr w:type="spellEnd"/>
      <w:r w:rsidR="007A3DDF" w:rsidRPr="007A3DDF">
        <w:rPr>
          <w:rFonts w:ascii="Times New Roman" w:hAnsi="Times New Roman" w:cs="Times New Roman"/>
        </w:rPr>
        <w:t xml:space="preserve"> </w:t>
      </w:r>
      <w:proofErr w:type="spellStart"/>
      <w:r w:rsidR="007A3DDF" w:rsidRPr="007A3DDF">
        <w:rPr>
          <w:rFonts w:ascii="Times New Roman" w:hAnsi="Times New Roman" w:cs="Times New Roman"/>
        </w:rPr>
        <w:t>група</w:t>
      </w:r>
      <w:proofErr w:type="spellEnd"/>
      <w:r w:rsidR="007A3DDF" w:rsidRPr="007A3DDF">
        <w:rPr>
          <w:rFonts w:ascii="Times New Roman" w:hAnsi="Times New Roman" w:cs="Times New Roman"/>
        </w:rPr>
        <w:t xml:space="preserve"> у 11 </w:t>
      </w:r>
      <w:proofErr w:type="spellStart"/>
      <w:r w:rsidR="007A3DDF" w:rsidRPr="007A3DDF">
        <w:rPr>
          <w:rFonts w:ascii="Times New Roman" w:hAnsi="Times New Roman" w:cs="Times New Roman"/>
        </w:rPr>
        <w:t>часова</w:t>
      </w:r>
      <w:proofErr w:type="spellEnd"/>
      <w:r w:rsidR="007A3DDF" w:rsidRPr="007A3DDF">
        <w:rPr>
          <w:rFonts w:ascii="Times New Roman" w:hAnsi="Times New Roman" w:cs="Times New Roman"/>
        </w:rPr>
        <w:t xml:space="preserve">, а </w:t>
      </w:r>
      <w:proofErr w:type="spellStart"/>
      <w:r w:rsidR="007A3DDF" w:rsidRPr="007A3DDF">
        <w:rPr>
          <w:rFonts w:ascii="Times New Roman" w:hAnsi="Times New Roman" w:cs="Times New Roman"/>
        </w:rPr>
        <w:t>друга</w:t>
      </w:r>
      <w:proofErr w:type="spellEnd"/>
      <w:r w:rsidR="007A3DDF" w:rsidRPr="007A3DDF">
        <w:rPr>
          <w:rFonts w:ascii="Times New Roman" w:hAnsi="Times New Roman" w:cs="Times New Roman"/>
        </w:rPr>
        <w:t xml:space="preserve"> </w:t>
      </w:r>
      <w:proofErr w:type="spellStart"/>
      <w:r w:rsidR="007A3DDF" w:rsidRPr="007A3DDF">
        <w:rPr>
          <w:rFonts w:ascii="Times New Roman" w:hAnsi="Times New Roman" w:cs="Times New Roman"/>
        </w:rPr>
        <w:t>група</w:t>
      </w:r>
      <w:proofErr w:type="spellEnd"/>
      <w:r w:rsidR="007A3DDF" w:rsidRPr="007A3DDF">
        <w:rPr>
          <w:rFonts w:ascii="Times New Roman" w:hAnsi="Times New Roman" w:cs="Times New Roman"/>
        </w:rPr>
        <w:t xml:space="preserve"> у 12 </w:t>
      </w:r>
      <w:proofErr w:type="spellStart"/>
      <w:r w:rsidR="007A3DDF" w:rsidRPr="007A3DDF">
        <w:rPr>
          <w:rFonts w:ascii="Times New Roman" w:hAnsi="Times New Roman" w:cs="Times New Roman"/>
        </w:rPr>
        <w:t>часова</w:t>
      </w:r>
      <w:proofErr w:type="spellEnd"/>
      <w:r w:rsidR="007A3DDF" w:rsidRPr="007A3DDF">
        <w:rPr>
          <w:rFonts w:ascii="Times New Roman" w:hAnsi="Times New Roman" w:cs="Times New Roman"/>
        </w:rPr>
        <w:t xml:space="preserve">. </w:t>
      </w:r>
      <w:r w:rsidR="00620664">
        <w:rPr>
          <w:rFonts w:ascii="Times New Roman" w:hAnsi="Times New Roman" w:cs="Times New Roman"/>
          <w:lang w:val="sr-Cyrl-RS"/>
        </w:rPr>
        <w:t>Распоред студената по терминима дат је у наставку.</w:t>
      </w:r>
    </w:p>
    <w:tbl>
      <w:tblPr>
        <w:tblStyle w:val="TableGridLight"/>
        <w:tblW w:w="9720" w:type="dxa"/>
        <w:jc w:val="center"/>
        <w:tblLook w:val="04A0" w:firstRow="1" w:lastRow="0" w:firstColumn="1" w:lastColumn="0" w:noHBand="0" w:noVBand="1"/>
      </w:tblPr>
      <w:tblGrid>
        <w:gridCol w:w="2220"/>
        <w:gridCol w:w="1740"/>
        <w:gridCol w:w="1600"/>
        <w:gridCol w:w="960"/>
        <w:gridCol w:w="3200"/>
      </w:tblGrid>
      <w:tr w:rsidR="00620664" w:rsidRPr="00620664" w14:paraId="0EC119B1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FFFFFF" w:themeFill="background1"/>
            <w:noWrap/>
            <w:hideMark/>
          </w:tcPr>
          <w:p w14:paraId="77A7FF71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6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Презиме</w:t>
            </w:r>
            <w:proofErr w:type="spellEnd"/>
          </w:p>
        </w:tc>
        <w:tc>
          <w:tcPr>
            <w:tcW w:w="1740" w:type="dxa"/>
            <w:shd w:val="clear" w:color="auto" w:fill="FFFFFF" w:themeFill="background1"/>
            <w:noWrap/>
            <w:hideMark/>
          </w:tcPr>
          <w:p w14:paraId="02FF7722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6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Име</w:t>
            </w:r>
            <w:proofErr w:type="spellEnd"/>
          </w:p>
        </w:tc>
        <w:tc>
          <w:tcPr>
            <w:tcW w:w="1600" w:type="dxa"/>
            <w:shd w:val="clear" w:color="auto" w:fill="FFFFFF" w:themeFill="background1"/>
            <w:noWrap/>
            <w:hideMark/>
          </w:tcPr>
          <w:p w14:paraId="1D8A082E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6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р.бр</w:t>
            </w:r>
            <w:proofErr w:type="spellEnd"/>
            <w:r w:rsidRPr="006206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14:paraId="5368825C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6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уписан</w:t>
            </w:r>
            <w:proofErr w:type="spellEnd"/>
          </w:p>
        </w:tc>
        <w:tc>
          <w:tcPr>
            <w:tcW w:w="3200" w:type="dxa"/>
            <w:shd w:val="clear" w:color="auto" w:fill="FFFFFF" w:themeFill="background1"/>
            <w:noWrap/>
            <w:hideMark/>
          </w:tcPr>
          <w:p w14:paraId="6B5DF65C" w14:textId="77777777" w:rsidR="00620664" w:rsidRPr="00620664" w:rsidRDefault="00620664" w:rsidP="006206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6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Термин</w:t>
            </w:r>
            <w:proofErr w:type="spellEnd"/>
          </w:p>
        </w:tc>
      </w:tr>
      <w:tr w:rsidR="00620664" w:rsidRPr="00620664" w14:paraId="7E548D0B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21034EEE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АНТОВИЋ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16F7B9B6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ВУК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389C25E7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359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5966DDE4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3200" w:type="dxa"/>
            <w:vMerge w:val="restart"/>
            <w:shd w:val="clear" w:color="auto" w:fill="DAE9F7" w:themeFill="text2" w:themeFillTint="1A"/>
            <w:noWrap/>
            <w:vAlign w:val="center"/>
            <w:hideMark/>
          </w:tcPr>
          <w:p w14:paraId="5A5B5EE6" w14:textId="77777777" w:rsidR="00620664" w:rsidRPr="00620664" w:rsidRDefault="00620664" w:rsidP="006206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11.00-11.45</w:t>
            </w:r>
          </w:p>
        </w:tc>
      </w:tr>
      <w:tr w:rsidR="00620664" w:rsidRPr="00620664" w14:paraId="7C2858E5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0CB3E9FE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БАБИЋ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6D2466A6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ИЛИЈА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2882E30B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222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404CF6D6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63A6416A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65A964CA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32E73DC8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БЕАТОН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6C39ED68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НЕИЛ НЕБОЈША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0555A120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99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4113034B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117236B4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4D916D5E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2E8C8B93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БОНЏИЋ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60D35959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ФИЛИП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27178818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264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4CCCD59D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692BBA28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180CA1B4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5F1D8B02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БУКУМИРОВИЋ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0B6AC018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ЛУКА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19580F92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179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625A0604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32A5A736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70A5CA5A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37A43D20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ВАСИЉЕВИЋ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32C9BA16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ВУКАШИН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7FF4A013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109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66AE010C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3C6B04D9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6FBAB50C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2350D083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ВАСИЋ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6E5C0821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ЛУКА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5BB0D252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187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29818934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69795B91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5E73E447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68C0725C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ВИТАС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39F02DEE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ВЛАДИМИР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4E1EDCA0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257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1102C5D0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326B6E51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04EAEB00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1F09633E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ВУКОСАВЉЕВИЋ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46310722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НИКОЛА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61EB7360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20B6036B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01ADD5AC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34E8E280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4346055E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ГАВРИЋ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7048B19D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ЈАНКО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2FD2DA15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108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47052FD2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2D085D1D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1CC86158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65460E7B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ГРЕКУЛОВИЋ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4BA6778C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НЕМАЊА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4C452128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131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1315D992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484867F1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5E2761D9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4E4B29CF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ГРУЈИЋ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348FD6EC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МАРКО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0D34E4B8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4137172C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7980D2E4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4D921164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27E1A6C3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ДАВИДОВИЋ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16C75405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МИЛИЦА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77EEFABC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390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261603F9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35A31CBB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5D995A2A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77B212E6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ДИМИТРИЈЕВИЋ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058BFF23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ЛЕНА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66C7A5AC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142BAE06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6ABFDD4A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65E5FE31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5F24E7E1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ДОШЕНОВИЋ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25E08EC9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КАТАРИНА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32D28C03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523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52522482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344F6BC4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759A1BC5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43557C49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ДРАГОМИРОВИЋ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418DD83B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ЛУКА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79AD35DB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04F81E61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3DB2209E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5DAD6CF0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3428549F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ДРАГУТИНОВИЋ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0A431B93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МАРИЈА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4B8598A3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190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5F3D94EE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588767FE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5EBF9932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61392214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ЂОРЂЕВИЋ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67DD52DF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БОЈАН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30C12DA6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172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7E00FDB6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0712291B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7186069B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7764E954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ЂУРОВИЋ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7558375F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ВОЈИН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54511B17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233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46892AA1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17354433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239BA7F6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3DB85D59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ЗЛАТКОВИЋ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64E1EEAE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ДАНКО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4A8E70C3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344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5588C3BA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7AC99D12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7B48D7ED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25875BEA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ИГЊА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54DDE7CA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УРОШ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60120AAB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2F303D9B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68B823F8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76F9CCBA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3490A273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ЈЕВТИЋ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2BB4D94A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НИКОЛА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5400B89C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319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3AB71283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1C4DFD44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1F5707D1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682FF028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ЈЕРЕМИЋ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121D20A6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СТРАХИЊА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027A4C49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28CD470A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662B1F27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71C4FC35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68D39EEF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ЈОВАНОВИЋ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19853801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ЂУРЂИНА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26C23789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223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03D94CF4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4269D95F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78E6EC88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2D0C7045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ЈОВАНОВИЋ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513BDA03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ЈОВАНА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002781DB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06AD5D18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43D90D7A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6243A0B6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4E0D0B8D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ЈОВАНОВИЋ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6580FAA9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ФИЛИП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201D0874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264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14DA0291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0AA11F8A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0F04B352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57794D11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ЈОКСОВИЋ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638E750B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ОГЊЕН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6B2D081A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138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399CB6DF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4C20525E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5AE75E3F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42601C18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КОЛАРЕВИЋ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7C228D3F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ЛАЗАР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5491A37F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723A117B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38BD8D6D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33BD7661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791773F2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КОСТИЋ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13C7FBAF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БОЈАНА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7A0F2A48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321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32D617D3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5A5CC34E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0097815B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0673486D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ЛУКОВИЋ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0FAE2144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ЈАНА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263EF2DD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329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57F7D4DC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59ADEE30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61C8DB23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4F4A3256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МАРКОВИЋ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6C79E282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АНДРЕЈ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1AF395A8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81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0DC10E66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425213A8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139B339E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718BB603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МАТЕЈИЋ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17D28B4D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СТЕФАН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0336C658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77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6763C860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7A0B03BC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298BC1E9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4417F2AA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МИЛЕТИЋ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65C53B6C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БРАНКО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5A858C01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177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5058E02C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7C9CE1B4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6C6DDAA1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719AC382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МИЛИНКОВИЋ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594B5773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ТАНКОСАВА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3A66AF1E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415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1058F1A9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3F3B991E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1FDF3FB1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4D693E4F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МИЛОЈКОВИЋ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59884539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МИЛОШ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5BD48475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265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02EA53CD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729D8409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3F2908FF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529B1B6D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МИЛОСАВЉЕВИЋ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2378124B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ИВАНА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50629E16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184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72579FD6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269BB986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011AD98F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244AE4C6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МИРКОВИЋ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68373401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ЈАНА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28D2ED6C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3EEB00A8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5884FE41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17A26FF9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7E190389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НАРАНЧИЋ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20A98EA4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АЛЕКСАНДАР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23D1EFF0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380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47EE932B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2690AF51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7B4EDC50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4DAE6A1D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НЕШКОВИЋ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3729BF64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МАРКО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57A02589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553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35CCDA2D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hideMark/>
          </w:tcPr>
          <w:p w14:paraId="0EDACF49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5512597B" w14:textId="77777777" w:rsidTr="00620664">
        <w:trPr>
          <w:trHeight w:val="288"/>
          <w:jc w:val="center"/>
        </w:trPr>
        <w:tc>
          <w:tcPr>
            <w:tcW w:w="2220" w:type="dxa"/>
            <w:noWrap/>
            <w:hideMark/>
          </w:tcPr>
          <w:p w14:paraId="1B66DD21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noWrap/>
            <w:hideMark/>
          </w:tcPr>
          <w:p w14:paraId="543DFC66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6908C4D8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07492F9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noWrap/>
            <w:hideMark/>
          </w:tcPr>
          <w:p w14:paraId="633721A3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565BB9C9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3BFFB9C5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НИКОЛИЋ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5C869E98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ИГОР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337F19DE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288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2E101BA9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 w:val="restart"/>
            <w:shd w:val="clear" w:color="auto" w:fill="D9F2D0" w:themeFill="accent6" w:themeFillTint="33"/>
            <w:noWrap/>
            <w:vAlign w:val="center"/>
            <w:hideMark/>
          </w:tcPr>
          <w:p w14:paraId="3B01FD35" w14:textId="77777777" w:rsidR="00620664" w:rsidRPr="00620664" w:rsidRDefault="00620664" w:rsidP="006206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12.00-12.45</w:t>
            </w:r>
          </w:p>
        </w:tc>
      </w:tr>
      <w:tr w:rsidR="00620664" w:rsidRPr="00620664" w14:paraId="57BC2A54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17F34491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НИКОЛИЋ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6A9A1B68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ЊЕГОШ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351A4F7B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79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4D67EE56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272F2C1D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44610748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68B0B187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НИКОЛИЋ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5D978027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ПЕТАР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181C3887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918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0DB15D27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684F46EE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7ADC6D03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5961216F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НОВОВИЋ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7E4C75B7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ПЕТАР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564CD7E1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282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5D02A9E1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4A3C0018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1E4C96E0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754EF330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ОРИЋ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70D4763D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РАДОВАН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21C90177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528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3749FD16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2C7EFA14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08C65463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7B44DF65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ПАВЛОВИЋ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1C3B2599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ЛУКА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241E1475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268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310396FC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71C40A26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4FE49D36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3BA001C1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ПЕТРОВИЋ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04700DE7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ЛАЗАР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59D200A7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328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686FE72C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28048164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455849EE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10701030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ПЕТРОВИЋ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3629C6AC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МАТЕЈА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7BB78807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112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4AEA62B0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1CD8D461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3C115D1E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67190E3E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ПЉЕВАЉЧИЋ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4744581C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НИКОЛА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23F5001E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391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09123F7E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1C1A67EB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2FF3D2B1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012E0AF7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РАДОВАНОВИЋ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5E6748A5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ЛУКА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3B5AD482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221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26975A1E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1768F10A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415DB16F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37E6A3C6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РАЈИЋ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2625A3BF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НИКОЛА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0D078E70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75F00D11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15322FBA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0D7016E7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426CD860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РАКИЋ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64B5A7AD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ТАМАРА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27EE78A8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588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02979296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0BDF37E6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71BBF9B7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202B43B3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РИСТИЋ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36D0DF91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ЛАНА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061D7BFC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188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342A141E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4D5284C3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069E0BE4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5367C941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РЊАКОВИЋ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4FA0B27B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НАТАЛИЈА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62EBF9CA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327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11DAA3CF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0BCB057C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532FDA3D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783AD2E3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САВИЋ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03B93CFD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АЛЕКСАНДАР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74656663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569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7115D1CF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6D1ED720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2004149C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6DD43A7D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САВИЋ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01D4AF92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ИСИДОРА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576025B7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1E93C7BC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26623125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506813FB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5797790A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САВИЧИЋ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690B62B3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НАТАЛИЈА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74D666B5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305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602F2D5B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0CEBE2CA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67D2E21F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43D371A7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САЛЕВИЋ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21BBFBF8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АНА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43BE2CF0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99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71CED6D7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2714E646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1124F580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20399F2C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СИМИЋ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5D9C21A4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АНА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49C3756E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459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6A7CE988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5517E7D0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06C83CD0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51EAE84B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СЛАВКОВИЋ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3BDE7950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ЕМИЛИЈА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60E0B366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274F38E2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2545EE00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465DDD02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4AD19DA0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СПАСЕНОВСКИ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6698E774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МАРИЈА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12F42F4D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106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3CC74E80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451B60D0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3ED10E28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19F48094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СТАМЕНКОВИЋ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53F561FD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МИЛИЦА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07BD17E8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117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7C4ACF75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5D05B3D6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47DD51D7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7518E035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СТАНКОВИЋ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565E3CA0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ЛАЗАР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7848AB33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374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16DCC502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2E7E8C69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517F315A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109979B4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СТАНКОВИЋ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6ADEA4A3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МИХАИЛО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7A5EEE88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480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26F1D836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27004C63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614798A7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17953D2A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СТАРЧЕВИЋ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53582436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АНЂЕЛКО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77720F0B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6DB81A9F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4AE228E4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13E9CDD0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12B8391B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СТЕПАНОВИЋ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40736CA4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ВУК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271BB362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316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6CBD8E57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3F0A9458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756B519B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0B894FE0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СТОЈКОВ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2DC9F767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МИХАИЛО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3824F8A5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365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7D639DB1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71A581A3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342D45AB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3126B034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ТАСИЋ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34428F56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МАРКО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7881A4EA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162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20A09A93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4C56ACBA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3FC67104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47D692C1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ТЕШАНОВИЋ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0DC8C398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АНЂЕЛИЈА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6A044AA6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296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41B0B77E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337C39E9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422CD3E7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3AEA8A55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ТИХОЈЕВИЋ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52C9BD96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ЛАЗАР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207B141D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176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2CBF503D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4275F460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6346B998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4CCA1444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ТИХОНОВ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7F785C40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АЊА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47780480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257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62518913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6D04914A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2BCFA592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2B4AE3D9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ТОДОРОВИЋ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7313B753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АНЂЕЛА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566CCD88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2715C747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098AC5B7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49D948B2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580F8C55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ФИЛИПОВИЋ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67877EDB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ФИЛИП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541A7990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219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16B679A2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7164FA0A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0F810040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2FC6A045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ЦВЕТКОВИЋ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71FF351B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ИВАНА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66A535EE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385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6B12E5AB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hideMark/>
          </w:tcPr>
          <w:p w14:paraId="4F01B4C6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19041AF9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62F35570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ЧОЛОВИЋ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2C21A0C0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МАТЕЈА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2120B148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192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7E3DCE3A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3200" w:type="dxa"/>
            <w:vMerge/>
            <w:hideMark/>
          </w:tcPr>
          <w:p w14:paraId="241D7451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0DC67AEA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4D8B8A3D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ШАБАНОВИЋ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7D432072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АНДРЕА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1340B0E6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608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33CF2838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3200" w:type="dxa"/>
            <w:vMerge/>
            <w:hideMark/>
          </w:tcPr>
          <w:p w14:paraId="2D46BCD1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3C4C54A8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12662672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ШОЈИЋ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73DDA92B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САРА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19AFDAF2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0A6F475D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hideMark/>
          </w:tcPr>
          <w:p w14:paraId="6A117F44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36580F3B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57587BA9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ШТУЛОВИЋ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788CD8EF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НИКОЛИНА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4E6B4129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123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03AF90F3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hideMark/>
          </w:tcPr>
          <w:p w14:paraId="01585F99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151DCA3B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6B4D0913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ШЋЕПАНОВИЋ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0561FD84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ЈОВАНА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1B475BBD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124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1B9730A3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hideMark/>
          </w:tcPr>
          <w:p w14:paraId="1231A1ED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64FB8F18" w14:textId="77777777" w:rsidTr="00620664">
        <w:trPr>
          <w:trHeight w:val="288"/>
          <w:jc w:val="center"/>
        </w:trPr>
        <w:tc>
          <w:tcPr>
            <w:tcW w:w="6520" w:type="dxa"/>
            <w:gridSpan w:val="4"/>
            <w:shd w:val="clear" w:color="auto" w:fill="D9F2D0" w:themeFill="accent6" w:themeFillTint="33"/>
            <w:noWrap/>
          </w:tcPr>
          <w:p w14:paraId="1955D9AD" w14:textId="5B31946B" w:rsidR="00620664" w:rsidRPr="00620664" w:rsidRDefault="00620664" w:rsidP="0062066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>ОСТАЛИ СТУДЕНТИ КОЈИ НИСУ НА СПИСКУ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</w:tcPr>
          <w:p w14:paraId="0D8C934C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77B631C" w14:textId="77777777" w:rsidR="007A3DDF" w:rsidRDefault="007A3DDF" w:rsidP="007A3DDF">
      <w:pPr>
        <w:rPr>
          <w:rFonts w:ascii="Times New Roman" w:hAnsi="Times New Roman" w:cs="Times New Roman"/>
          <w:b/>
          <w:bCs/>
          <w:lang w:val="sr-Cyrl-RS"/>
        </w:rPr>
      </w:pPr>
    </w:p>
    <w:p w14:paraId="07368573" w14:textId="77777777" w:rsidR="00F52471" w:rsidRPr="00F52471" w:rsidRDefault="00F52471" w:rsidP="00F52471">
      <w:pPr>
        <w:jc w:val="both"/>
        <w:rPr>
          <w:rFonts w:ascii="Times New Roman" w:hAnsi="Times New Roman" w:cs="Times New Roman"/>
        </w:rPr>
      </w:pPr>
      <w:proofErr w:type="spellStart"/>
      <w:r w:rsidRPr="00F52471">
        <w:rPr>
          <w:rFonts w:ascii="Times New Roman" w:hAnsi="Times New Roman" w:cs="Times New Roman"/>
        </w:rPr>
        <w:t>Уколико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је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неко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спречен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да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дође</w:t>
      </w:r>
      <w:proofErr w:type="spellEnd"/>
      <w:r w:rsidRPr="00F52471">
        <w:rPr>
          <w:rFonts w:ascii="Times New Roman" w:hAnsi="Times New Roman" w:cs="Times New Roman"/>
        </w:rPr>
        <w:t xml:space="preserve"> у </w:t>
      </w:r>
      <w:proofErr w:type="spellStart"/>
      <w:r w:rsidRPr="00F52471">
        <w:rPr>
          <w:rFonts w:ascii="Times New Roman" w:hAnsi="Times New Roman" w:cs="Times New Roman"/>
        </w:rPr>
        <w:t>свом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термину</w:t>
      </w:r>
      <w:proofErr w:type="spellEnd"/>
      <w:r w:rsidRPr="00F52471">
        <w:rPr>
          <w:rFonts w:ascii="Times New Roman" w:hAnsi="Times New Roman" w:cs="Times New Roman"/>
        </w:rPr>
        <w:t xml:space="preserve">, </w:t>
      </w:r>
      <w:proofErr w:type="spellStart"/>
      <w:r w:rsidRPr="00F52471">
        <w:rPr>
          <w:rFonts w:ascii="Times New Roman" w:hAnsi="Times New Roman" w:cs="Times New Roman"/>
        </w:rPr>
        <w:t>могуће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је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договорити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замену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са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студентом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из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друге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групе</w:t>
      </w:r>
      <w:proofErr w:type="spellEnd"/>
      <w:r w:rsidRPr="00F52471">
        <w:rPr>
          <w:rFonts w:ascii="Times New Roman" w:hAnsi="Times New Roman" w:cs="Times New Roman"/>
        </w:rPr>
        <w:t xml:space="preserve">. </w:t>
      </w:r>
      <w:proofErr w:type="spellStart"/>
      <w:r w:rsidRPr="00F52471">
        <w:rPr>
          <w:rFonts w:ascii="Times New Roman" w:hAnsi="Times New Roman" w:cs="Times New Roman"/>
        </w:rPr>
        <w:t>Замену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је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потребно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организовати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самостално</w:t>
      </w:r>
      <w:proofErr w:type="spellEnd"/>
      <w:r w:rsidRPr="00F52471">
        <w:rPr>
          <w:rFonts w:ascii="Times New Roman" w:hAnsi="Times New Roman" w:cs="Times New Roman"/>
        </w:rPr>
        <w:t xml:space="preserve">, </w:t>
      </w:r>
      <w:proofErr w:type="spellStart"/>
      <w:r w:rsidRPr="00F52471">
        <w:rPr>
          <w:rFonts w:ascii="Times New Roman" w:hAnsi="Times New Roman" w:cs="Times New Roman"/>
        </w:rPr>
        <w:t>без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слања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мејлова</w:t>
      </w:r>
      <w:proofErr w:type="spellEnd"/>
      <w:r w:rsidRPr="00F52471">
        <w:rPr>
          <w:rFonts w:ascii="Times New Roman" w:hAnsi="Times New Roman" w:cs="Times New Roman"/>
        </w:rPr>
        <w:t xml:space="preserve">, </w:t>
      </w:r>
      <w:proofErr w:type="spellStart"/>
      <w:r w:rsidRPr="00F52471">
        <w:rPr>
          <w:rFonts w:ascii="Times New Roman" w:hAnsi="Times New Roman" w:cs="Times New Roman"/>
        </w:rPr>
        <w:t>уз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обавезу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да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студент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пре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поделе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тестова</w:t>
      </w:r>
      <w:proofErr w:type="spellEnd"/>
      <w:r w:rsidRPr="00F52471">
        <w:rPr>
          <w:rFonts w:ascii="Times New Roman" w:hAnsi="Times New Roman" w:cs="Times New Roman"/>
        </w:rPr>
        <w:t xml:space="preserve">, </w:t>
      </w:r>
      <w:proofErr w:type="spellStart"/>
      <w:r w:rsidRPr="00F52471">
        <w:rPr>
          <w:rFonts w:ascii="Times New Roman" w:hAnsi="Times New Roman" w:cs="Times New Roman"/>
        </w:rPr>
        <w:t>ради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евиденције</w:t>
      </w:r>
      <w:proofErr w:type="spellEnd"/>
      <w:r w:rsidRPr="00F52471">
        <w:rPr>
          <w:rFonts w:ascii="Times New Roman" w:hAnsi="Times New Roman" w:cs="Times New Roman"/>
        </w:rPr>
        <w:t xml:space="preserve">, </w:t>
      </w:r>
      <w:proofErr w:type="spellStart"/>
      <w:r w:rsidRPr="00F52471">
        <w:rPr>
          <w:rFonts w:ascii="Times New Roman" w:hAnsi="Times New Roman" w:cs="Times New Roman"/>
        </w:rPr>
        <w:t>нагласи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са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ким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је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извршена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замена</w:t>
      </w:r>
      <w:proofErr w:type="spellEnd"/>
      <w:r w:rsidRPr="00F52471">
        <w:rPr>
          <w:rFonts w:ascii="Times New Roman" w:hAnsi="Times New Roman" w:cs="Times New Roman"/>
        </w:rPr>
        <w:t>.</w:t>
      </w:r>
    </w:p>
    <w:p w14:paraId="77B0578A" w14:textId="77777777" w:rsidR="00620664" w:rsidRPr="00E92E0E" w:rsidRDefault="00620664" w:rsidP="007A3DDF">
      <w:pPr>
        <w:rPr>
          <w:rFonts w:ascii="Times New Roman" w:hAnsi="Times New Roman" w:cs="Times New Roman"/>
          <w:b/>
          <w:bCs/>
          <w:lang w:val="sr-Cyrl-RS"/>
        </w:rPr>
      </w:pPr>
    </w:p>
    <w:sectPr w:rsidR="00620664" w:rsidRPr="00E92E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D4"/>
    <w:rsid w:val="001B4984"/>
    <w:rsid w:val="002451E0"/>
    <w:rsid w:val="0025161B"/>
    <w:rsid w:val="004C3A0C"/>
    <w:rsid w:val="006023D4"/>
    <w:rsid w:val="00620664"/>
    <w:rsid w:val="007A3DDF"/>
    <w:rsid w:val="009E2B66"/>
    <w:rsid w:val="00A53B2A"/>
    <w:rsid w:val="00AE33B2"/>
    <w:rsid w:val="00B13C1D"/>
    <w:rsid w:val="00E33AC8"/>
    <w:rsid w:val="00E92E0E"/>
    <w:rsid w:val="00EE6703"/>
    <w:rsid w:val="00F52471"/>
    <w:rsid w:val="00FD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68AAC"/>
  <w15:chartTrackingRefBased/>
  <w15:docId w15:val="{57ED0F9C-6911-4A33-ACBF-92E0413B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3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3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3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3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3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3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3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3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3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3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3D4"/>
    <w:rPr>
      <w:b/>
      <w:bCs/>
      <w:smallCaps/>
      <w:color w:val="0F4761" w:themeColor="accent1" w:themeShade="BF"/>
      <w:spacing w:val="5"/>
    </w:rPr>
  </w:style>
  <w:style w:type="table" w:styleId="ListTable1Light-Accent4">
    <w:name w:val="List Table 1 Light Accent 4"/>
    <w:basedOn w:val="TableNormal"/>
    <w:uiPriority w:val="46"/>
    <w:rsid w:val="00602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">
    <w:name w:val="Grid Table 6 Colorful"/>
    <w:basedOn w:val="TableNormal"/>
    <w:uiPriority w:val="51"/>
    <w:rsid w:val="00602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rsid w:val="00602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A3D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D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D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D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DDF"/>
    <w:rPr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62066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Ermina</dc:creator>
  <cp:keywords/>
  <dc:description/>
  <cp:lastModifiedBy>Ermina</cp:lastModifiedBy>
  <cp:revision>2</cp:revision>
  <dcterms:created xsi:type="dcterms:W3CDTF">2026-05-28T10:07:00Z</dcterms:created>
  <dcterms:modified xsi:type="dcterms:W3CDTF">2026-05-28T10:07:00Z</dcterms:modified>
</cp:coreProperties>
</file>