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3B" w:rsidRDefault="00296804" w:rsidP="00296804">
      <w:pPr>
        <w:pStyle w:val="ListParagraph"/>
        <w:numPr>
          <w:ilvl w:val="0"/>
          <w:numId w:val="36"/>
        </w:numPr>
        <w:rPr>
          <w:rFonts w:ascii="Times New Roman" w:hAnsi="Times New Roman"/>
          <w:lang w:eastAsia="sr-Latn-CS"/>
        </w:rPr>
      </w:pPr>
      <w:r>
        <w:rPr>
          <w:rFonts w:ascii="Times New Roman" w:hAnsi="Times New Roman"/>
          <w:lang w:eastAsia="sr-Latn-CS"/>
        </w:rPr>
        <w:t>Definicija procesa</w:t>
      </w:r>
    </w:p>
    <w:p w:rsidR="00296804" w:rsidRPr="00296804" w:rsidRDefault="00296804" w:rsidP="00296804">
      <w:pPr>
        <w:pStyle w:val="ListParagraph"/>
        <w:numPr>
          <w:ilvl w:val="0"/>
          <w:numId w:val="36"/>
        </w:numPr>
        <w:rPr>
          <w:rFonts w:ascii="Times New Roman" w:hAnsi="Times New Roman"/>
          <w:lang w:eastAsia="sr-Latn-CS"/>
        </w:rPr>
      </w:pPr>
      <w:r w:rsidRPr="00296804">
        <w:rPr>
          <w:rFonts w:ascii="Times New Roman" w:hAnsi="Times New Roman"/>
          <w:lang w:eastAsia="sr-Latn-CS"/>
        </w:rPr>
        <w:t>Izgublјena i utrošeana vremena  u proizvodnji</w:t>
      </w:r>
    </w:p>
    <w:p w:rsidR="00296804" w:rsidRPr="00296804" w:rsidRDefault="00296804" w:rsidP="00296804">
      <w:pPr>
        <w:pStyle w:val="ListParagraph"/>
        <w:numPr>
          <w:ilvl w:val="0"/>
          <w:numId w:val="36"/>
        </w:numPr>
        <w:rPr>
          <w:rFonts w:ascii="Times New Roman" w:hAnsi="Times New Roman"/>
          <w:lang w:eastAsia="sr-Latn-CS"/>
        </w:rPr>
      </w:pPr>
      <w:r>
        <w:rPr>
          <w:rFonts w:ascii="Times New Roman" w:hAnsi="Times New Roman"/>
          <w:lang w:eastAsia="sr-Latn-CS"/>
        </w:rPr>
        <w:t>Sastavnica</w:t>
      </w:r>
      <w:r w:rsidRPr="00296804">
        <w:rPr>
          <w:rFonts w:ascii="Times New Roman" w:hAnsi="Times New Roman"/>
          <w:lang w:eastAsia="sr-Latn-CS"/>
        </w:rPr>
        <w:t xml:space="preserve"> </w:t>
      </w:r>
      <w:r>
        <w:rPr>
          <w:rFonts w:ascii="Times New Roman" w:hAnsi="Times New Roman"/>
          <w:lang w:eastAsia="sr-Latn-CS"/>
        </w:rPr>
        <w:t>materijala</w:t>
      </w:r>
    </w:p>
    <w:p w:rsidR="00296804" w:rsidRPr="00296804" w:rsidRDefault="00296804" w:rsidP="00296804">
      <w:pPr>
        <w:pStyle w:val="ListParagraph"/>
        <w:numPr>
          <w:ilvl w:val="0"/>
          <w:numId w:val="36"/>
        </w:numPr>
        <w:rPr>
          <w:rFonts w:ascii="Times New Roman" w:hAnsi="Times New Roman"/>
          <w:lang w:eastAsia="sr-Latn-CS"/>
        </w:rPr>
      </w:pPr>
      <w:r>
        <w:rPr>
          <w:rFonts w:ascii="Times New Roman" w:hAnsi="Times New Roman"/>
          <w:lang w:eastAsia="sr-Latn-CS"/>
        </w:rPr>
        <w:t>Vrste</w:t>
      </w:r>
      <w:r w:rsidRPr="00296804">
        <w:rPr>
          <w:rFonts w:ascii="Times New Roman" w:hAnsi="Times New Roman"/>
          <w:lang w:eastAsia="sr-Latn-CS"/>
        </w:rPr>
        <w:t xml:space="preserve"> </w:t>
      </w:r>
      <w:r>
        <w:rPr>
          <w:rFonts w:ascii="Times New Roman" w:hAnsi="Times New Roman"/>
          <w:lang w:eastAsia="sr-Latn-CS"/>
        </w:rPr>
        <w:t>sastavnica</w:t>
      </w:r>
      <w:r w:rsidRPr="00296804">
        <w:rPr>
          <w:rFonts w:ascii="Times New Roman" w:hAnsi="Times New Roman"/>
          <w:lang w:eastAsia="sr-Latn-CS"/>
        </w:rPr>
        <w:t xml:space="preserve"> </w:t>
      </w:r>
      <w:r>
        <w:rPr>
          <w:rFonts w:ascii="Times New Roman" w:hAnsi="Times New Roman"/>
          <w:lang w:eastAsia="sr-Latn-CS"/>
        </w:rPr>
        <w:t>materijala</w:t>
      </w:r>
    </w:p>
    <w:p w:rsidR="00296804" w:rsidRPr="00296804" w:rsidRDefault="00296804" w:rsidP="00296804">
      <w:pPr>
        <w:pStyle w:val="ListParagraph"/>
        <w:numPr>
          <w:ilvl w:val="0"/>
          <w:numId w:val="36"/>
        </w:numPr>
        <w:rPr>
          <w:rFonts w:ascii="Times New Roman" w:hAnsi="Times New Roman"/>
          <w:lang w:eastAsia="sr-Latn-CS"/>
        </w:rPr>
      </w:pPr>
      <w:r w:rsidRPr="00296804">
        <w:rPr>
          <w:rFonts w:ascii="Times New Roman" w:hAnsi="Times New Roman"/>
          <w:lang w:eastAsia="sr-Latn-CS"/>
        </w:rPr>
        <w:t xml:space="preserve">Osnovni principi i pravila identifikacije procesa </w:t>
      </w:r>
    </w:p>
    <w:p w:rsidR="00296804" w:rsidRPr="00296804" w:rsidRDefault="00296804" w:rsidP="00296804">
      <w:pPr>
        <w:pStyle w:val="ListParagraph"/>
        <w:numPr>
          <w:ilvl w:val="0"/>
          <w:numId w:val="36"/>
        </w:numPr>
        <w:rPr>
          <w:rFonts w:ascii="Times New Roman" w:hAnsi="Times New Roman"/>
          <w:lang w:eastAsia="sr-Latn-CS"/>
        </w:rPr>
      </w:pPr>
      <w:r w:rsidRPr="00296804">
        <w:rPr>
          <w:rFonts w:ascii="Times New Roman" w:hAnsi="Times New Roman"/>
          <w:lang w:eastAsia="sr-Latn-CS"/>
        </w:rPr>
        <w:t>Mapa procesa</w:t>
      </w:r>
    </w:p>
    <w:p w:rsidR="00296804" w:rsidRPr="00296804" w:rsidRDefault="00296804" w:rsidP="00296804">
      <w:pPr>
        <w:pStyle w:val="ListParagraph"/>
        <w:numPr>
          <w:ilvl w:val="0"/>
          <w:numId w:val="36"/>
        </w:numPr>
        <w:rPr>
          <w:rFonts w:ascii="Times New Roman" w:hAnsi="Times New Roman"/>
          <w:lang w:eastAsia="sr-Latn-CS"/>
        </w:rPr>
      </w:pPr>
      <w:r w:rsidRPr="00296804">
        <w:rPr>
          <w:rFonts w:ascii="Times New Roman" w:hAnsi="Times New Roman"/>
          <w:lang w:eastAsia="sr-Latn-CS"/>
        </w:rPr>
        <w:t>Podela proizvodnih procesa</w:t>
      </w:r>
    </w:p>
    <w:p w:rsidR="00296804" w:rsidRPr="00296804" w:rsidRDefault="00296804" w:rsidP="00296804">
      <w:pPr>
        <w:pStyle w:val="ListParagraph"/>
        <w:numPr>
          <w:ilvl w:val="0"/>
          <w:numId w:val="36"/>
        </w:numPr>
        <w:rPr>
          <w:rFonts w:ascii="Times New Roman" w:hAnsi="Times New Roman"/>
          <w:lang w:eastAsia="sr-Latn-CS"/>
        </w:rPr>
      </w:pPr>
      <w:r w:rsidRPr="00296804">
        <w:rPr>
          <w:rFonts w:ascii="Times New Roman" w:hAnsi="Times New Roman"/>
          <w:lang w:eastAsia="sr-Latn-CS"/>
        </w:rPr>
        <w:t>Kriterijumi za izbor procesa za proučavanje</w:t>
      </w:r>
    </w:p>
    <w:p w:rsidR="00A21A2B" w:rsidRPr="003B47BF" w:rsidRDefault="00A21A2B" w:rsidP="00FD003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E75365" w:rsidRPr="003B47BF" w:rsidRDefault="00296804" w:rsidP="003B47BF">
      <w:pPr>
        <w:pStyle w:val="ListParagraph"/>
        <w:numPr>
          <w:ilvl w:val="0"/>
          <w:numId w:val="37"/>
        </w:numPr>
        <w:tabs>
          <w:tab w:val="left" w:pos="270"/>
        </w:tabs>
        <w:spacing w:after="0" w:line="240" w:lineRule="auto"/>
        <w:ind w:left="270" w:hanging="270"/>
        <w:rPr>
          <w:rFonts w:ascii="Times New Roman" w:eastAsia="Times New Roman" w:hAnsi="Times New Roman"/>
          <w:sz w:val="24"/>
          <w:szCs w:val="24"/>
          <w:lang w:val="fr-FR"/>
        </w:rPr>
      </w:pPr>
      <w:r w:rsidRPr="003B47BF">
        <w:rPr>
          <w:rFonts w:ascii="Times New Roman" w:eastAsia="Times New Roman" w:hAnsi="Times New Roman"/>
          <w:b/>
          <w:sz w:val="24"/>
          <w:szCs w:val="24"/>
          <w:lang w:val="fr-FR"/>
        </w:rPr>
        <w:t>Proces</w:t>
      </w:r>
      <w:r w:rsidR="00E75365" w:rsidRPr="003B47B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se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može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definisati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i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kao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strukturirani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niz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aktivnosti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koje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pokreće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određeni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događaj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(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ili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više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njih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),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a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čiji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je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zadatak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ostvarivanje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određenog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cilјa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Proces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koristi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resurse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prilikom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ostvarivanja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definisanog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cilјa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podložan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je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spolјašnjim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uticajima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i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njime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treba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3B47BF">
        <w:rPr>
          <w:rFonts w:ascii="Times New Roman" w:eastAsia="Times New Roman" w:hAnsi="Times New Roman"/>
          <w:sz w:val="24"/>
          <w:szCs w:val="24"/>
          <w:lang w:val="fr-FR"/>
        </w:rPr>
        <w:t>upravlјati</w:t>
      </w:r>
      <w:r w:rsidR="00E75365" w:rsidRPr="003B47BF">
        <w:rPr>
          <w:rFonts w:ascii="Times New Roman" w:eastAsia="Times New Roman" w:hAnsi="Times New Roman"/>
          <w:sz w:val="24"/>
          <w:szCs w:val="24"/>
          <w:lang w:val="fr-FR"/>
        </w:rPr>
        <w:t>;</w:t>
      </w:r>
    </w:p>
    <w:p w:rsidR="00E75365" w:rsidRPr="003B47BF" w:rsidRDefault="00E75365" w:rsidP="00FD003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:rsidR="00E75365" w:rsidRPr="003B47BF" w:rsidRDefault="00E75365" w:rsidP="00FD003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E75365" w:rsidRPr="003B47BF" w:rsidRDefault="003B47BF" w:rsidP="00296804">
      <w:pPr>
        <w:pStyle w:val="3"/>
        <w:numPr>
          <w:ilvl w:val="0"/>
          <w:numId w:val="0"/>
        </w:numPr>
        <w:spacing w:before="0" w:line="240" w:lineRule="auto"/>
        <w:ind w:left="360" w:hanging="360"/>
        <w:rPr>
          <w:rFonts w:ascii="Times New Roman" w:hAnsi="Times New Roman"/>
          <w:sz w:val="24"/>
          <w:lang w:val="ru-RU"/>
        </w:rPr>
      </w:pPr>
      <w:bookmarkStart w:id="0" w:name="_Toc127626243"/>
      <w:r>
        <w:rPr>
          <w:rFonts w:ascii="Times New Roman" w:hAnsi="Times New Roman"/>
          <w:sz w:val="24"/>
          <w:lang w:val="sr-Latn-RS"/>
        </w:rPr>
        <w:t xml:space="preserve">2. </w:t>
      </w:r>
      <w:r w:rsidR="00296804" w:rsidRPr="003B47BF">
        <w:rPr>
          <w:rFonts w:ascii="Times New Roman" w:hAnsi="Times New Roman"/>
          <w:sz w:val="24"/>
          <w:lang w:val="ru-RU"/>
        </w:rPr>
        <w:t>Izgublјena</w:t>
      </w:r>
      <w:r w:rsidR="00E75365" w:rsidRPr="003B47BF">
        <w:rPr>
          <w:rFonts w:ascii="Times New Roman" w:hAnsi="Times New Roman"/>
          <w:sz w:val="24"/>
          <w:lang w:val="ru-RU"/>
        </w:rPr>
        <w:t xml:space="preserve"> </w:t>
      </w:r>
      <w:r w:rsidR="00296804" w:rsidRPr="003B47BF">
        <w:rPr>
          <w:rFonts w:ascii="Times New Roman" w:hAnsi="Times New Roman"/>
          <w:sz w:val="24"/>
          <w:lang w:val="ru-RU"/>
        </w:rPr>
        <w:t>i</w:t>
      </w:r>
      <w:r w:rsidR="00E75365" w:rsidRPr="003B47BF">
        <w:rPr>
          <w:rFonts w:ascii="Times New Roman" w:hAnsi="Times New Roman"/>
          <w:sz w:val="24"/>
          <w:lang w:val="ru-RU"/>
        </w:rPr>
        <w:t xml:space="preserve"> </w:t>
      </w:r>
      <w:r w:rsidR="00296804" w:rsidRPr="003B47BF">
        <w:rPr>
          <w:rFonts w:ascii="Times New Roman" w:hAnsi="Times New Roman"/>
          <w:sz w:val="24"/>
          <w:lang w:val="ru-RU"/>
        </w:rPr>
        <w:t>utrošeana</w:t>
      </w:r>
      <w:r w:rsidR="00E75365" w:rsidRPr="003B47BF">
        <w:rPr>
          <w:rFonts w:ascii="Times New Roman" w:hAnsi="Times New Roman"/>
          <w:sz w:val="24"/>
          <w:lang w:val="ru-RU"/>
        </w:rPr>
        <w:t xml:space="preserve"> </w:t>
      </w:r>
      <w:r w:rsidR="00296804" w:rsidRPr="003B47BF">
        <w:rPr>
          <w:rFonts w:ascii="Times New Roman" w:hAnsi="Times New Roman"/>
          <w:sz w:val="24"/>
          <w:lang w:val="ru-RU"/>
        </w:rPr>
        <w:t>vremena</w:t>
      </w:r>
      <w:r w:rsidR="00E75365" w:rsidRPr="003B47BF">
        <w:rPr>
          <w:rFonts w:ascii="Times New Roman" w:hAnsi="Times New Roman"/>
          <w:sz w:val="24"/>
          <w:lang w:val="ru-RU"/>
        </w:rPr>
        <w:t xml:space="preserve">  </w:t>
      </w:r>
      <w:r w:rsidR="00296804" w:rsidRPr="003B47BF">
        <w:rPr>
          <w:rFonts w:ascii="Times New Roman" w:hAnsi="Times New Roman"/>
          <w:sz w:val="24"/>
          <w:lang w:val="ru-RU"/>
        </w:rPr>
        <w:t>u</w:t>
      </w:r>
      <w:r w:rsidR="00E75365" w:rsidRPr="003B47BF">
        <w:rPr>
          <w:rFonts w:ascii="Times New Roman" w:hAnsi="Times New Roman"/>
          <w:sz w:val="24"/>
          <w:lang w:val="ru-RU"/>
        </w:rPr>
        <w:t xml:space="preserve"> </w:t>
      </w:r>
      <w:r w:rsidR="00296804" w:rsidRPr="003B47BF">
        <w:rPr>
          <w:rFonts w:ascii="Times New Roman" w:hAnsi="Times New Roman"/>
          <w:sz w:val="24"/>
          <w:lang w:val="ru-RU"/>
        </w:rPr>
        <w:t>proizvodnji</w:t>
      </w:r>
      <w:bookmarkEnd w:id="0"/>
    </w:p>
    <w:p w:rsidR="00E75365" w:rsidRPr="003B47BF" w:rsidRDefault="00296804" w:rsidP="00FD003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B47BF">
        <w:rPr>
          <w:rFonts w:ascii="Times New Roman" w:hAnsi="Times New Roman"/>
          <w:sz w:val="24"/>
          <w:szCs w:val="24"/>
          <w:lang w:val="ru-RU"/>
        </w:rPr>
        <w:t>Vreme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kao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karakteristika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kvaliteta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B47BF">
        <w:rPr>
          <w:rFonts w:ascii="Times New Roman" w:hAnsi="Times New Roman"/>
          <w:sz w:val="24"/>
          <w:szCs w:val="24"/>
          <w:lang w:val="ru-RU"/>
        </w:rPr>
        <w:t>je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retko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razmatrano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iako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je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njegov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značaj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neosporan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B47BF">
        <w:rPr>
          <w:rFonts w:ascii="Times New Roman" w:hAnsi="Times New Roman"/>
          <w:sz w:val="24"/>
          <w:szCs w:val="24"/>
          <w:lang w:val="ru-RU"/>
        </w:rPr>
        <w:t>Izgublјeno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utrošeno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vreme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mogu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da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budu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dragoceni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pri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čemu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treba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naročito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istaći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>:</w:t>
      </w:r>
    </w:p>
    <w:p w:rsidR="00E75365" w:rsidRPr="003B47BF" w:rsidRDefault="00296804" w:rsidP="00FD00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47BF">
        <w:rPr>
          <w:rFonts w:ascii="Times New Roman" w:hAnsi="Times New Roman"/>
          <w:sz w:val="24"/>
          <w:szCs w:val="24"/>
        </w:rPr>
        <w:t>izgublјeno</w:t>
      </w:r>
      <w:r w:rsidR="00E75365" w:rsidRPr="003B47BF">
        <w:rPr>
          <w:rFonts w:ascii="Times New Roman" w:hAnsi="Times New Roman"/>
          <w:sz w:val="24"/>
          <w:szCs w:val="24"/>
        </w:rPr>
        <w:t xml:space="preserve"> </w:t>
      </w:r>
      <w:r w:rsidRPr="003B47BF">
        <w:rPr>
          <w:rFonts w:ascii="Times New Roman" w:hAnsi="Times New Roman"/>
          <w:sz w:val="24"/>
          <w:szCs w:val="24"/>
        </w:rPr>
        <w:t>vreme</w:t>
      </w:r>
      <w:r w:rsidR="00E75365" w:rsidRPr="003B47BF">
        <w:rPr>
          <w:rFonts w:ascii="Times New Roman" w:hAnsi="Times New Roman"/>
          <w:sz w:val="24"/>
          <w:szCs w:val="24"/>
        </w:rPr>
        <w:t xml:space="preserve"> </w:t>
      </w:r>
      <w:r w:rsidRPr="003B47BF">
        <w:rPr>
          <w:rFonts w:ascii="Times New Roman" w:hAnsi="Times New Roman"/>
          <w:sz w:val="24"/>
          <w:szCs w:val="24"/>
        </w:rPr>
        <w:t>zaposlenih</w:t>
      </w:r>
    </w:p>
    <w:p w:rsidR="00E75365" w:rsidRPr="003B47BF" w:rsidRDefault="00296804" w:rsidP="00FD00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47BF">
        <w:rPr>
          <w:rFonts w:ascii="Times New Roman" w:hAnsi="Times New Roman"/>
          <w:sz w:val="24"/>
          <w:szCs w:val="24"/>
        </w:rPr>
        <w:t>izgublјeno</w:t>
      </w:r>
      <w:r w:rsidR="00E75365" w:rsidRPr="003B47BF">
        <w:rPr>
          <w:rFonts w:ascii="Times New Roman" w:hAnsi="Times New Roman"/>
          <w:sz w:val="24"/>
          <w:szCs w:val="24"/>
        </w:rPr>
        <w:t xml:space="preserve"> </w:t>
      </w:r>
      <w:r w:rsidRPr="003B47BF">
        <w:rPr>
          <w:rFonts w:ascii="Times New Roman" w:hAnsi="Times New Roman"/>
          <w:sz w:val="24"/>
          <w:szCs w:val="24"/>
        </w:rPr>
        <w:t>vreme</w:t>
      </w:r>
      <w:r w:rsidR="00E75365" w:rsidRPr="003B47BF">
        <w:rPr>
          <w:rFonts w:ascii="Times New Roman" w:hAnsi="Times New Roman"/>
          <w:sz w:val="24"/>
          <w:szCs w:val="24"/>
        </w:rPr>
        <w:t xml:space="preserve"> </w:t>
      </w:r>
      <w:r w:rsidRPr="003B47BF">
        <w:rPr>
          <w:rFonts w:ascii="Times New Roman" w:hAnsi="Times New Roman"/>
          <w:sz w:val="24"/>
          <w:szCs w:val="24"/>
        </w:rPr>
        <w:t>opreme</w:t>
      </w:r>
      <w:r w:rsidR="00E75365" w:rsidRPr="003B47BF">
        <w:rPr>
          <w:rFonts w:ascii="Times New Roman" w:hAnsi="Times New Roman"/>
          <w:sz w:val="24"/>
          <w:szCs w:val="24"/>
        </w:rPr>
        <w:t xml:space="preserve">, </w:t>
      </w:r>
      <w:r w:rsidRPr="003B47BF">
        <w:rPr>
          <w:rFonts w:ascii="Times New Roman" w:hAnsi="Times New Roman"/>
          <w:sz w:val="24"/>
          <w:szCs w:val="24"/>
        </w:rPr>
        <w:t>aparata</w:t>
      </w:r>
      <w:r w:rsidR="00E75365" w:rsidRPr="003B47BF">
        <w:rPr>
          <w:rFonts w:ascii="Times New Roman" w:hAnsi="Times New Roman"/>
          <w:sz w:val="24"/>
          <w:szCs w:val="24"/>
        </w:rPr>
        <w:t xml:space="preserve">, </w:t>
      </w:r>
      <w:r w:rsidRPr="003B47BF">
        <w:rPr>
          <w:rFonts w:ascii="Times New Roman" w:hAnsi="Times New Roman"/>
          <w:sz w:val="24"/>
          <w:szCs w:val="24"/>
        </w:rPr>
        <w:t>mašine</w:t>
      </w:r>
    </w:p>
    <w:p w:rsidR="00E75365" w:rsidRPr="003B47BF" w:rsidRDefault="00296804" w:rsidP="00FD00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47BF">
        <w:rPr>
          <w:rFonts w:ascii="Times New Roman" w:hAnsi="Times New Roman"/>
          <w:sz w:val="24"/>
          <w:szCs w:val="24"/>
        </w:rPr>
        <w:t>vreme</w:t>
      </w:r>
      <w:r w:rsidR="00E75365" w:rsidRPr="003B47BF">
        <w:rPr>
          <w:rFonts w:ascii="Times New Roman" w:hAnsi="Times New Roman"/>
          <w:sz w:val="24"/>
          <w:szCs w:val="24"/>
        </w:rPr>
        <w:t xml:space="preserve"> </w:t>
      </w:r>
      <w:r w:rsidRPr="003B47BF">
        <w:rPr>
          <w:rFonts w:ascii="Times New Roman" w:hAnsi="Times New Roman"/>
          <w:sz w:val="24"/>
          <w:szCs w:val="24"/>
        </w:rPr>
        <w:t>kašnjenja</w:t>
      </w:r>
    </w:p>
    <w:p w:rsidR="00E75365" w:rsidRPr="003B47BF" w:rsidRDefault="00296804" w:rsidP="00FD00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47BF">
        <w:rPr>
          <w:rFonts w:ascii="Times New Roman" w:hAnsi="Times New Roman"/>
          <w:sz w:val="24"/>
          <w:szCs w:val="24"/>
        </w:rPr>
        <w:t>izgublјeno</w:t>
      </w:r>
      <w:r w:rsidR="00E75365" w:rsidRPr="003B47BF">
        <w:rPr>
          <w:rFonts w:ascii="Times New Roman" w:hAnsi="Times New Roman"/>
          <w:sz w:val="24"/>
          <w:szCs w:val="24"/>
        </w:rPr>
        <w:t xml:space="preserve"> </w:t>
      </w:r>
      <w:r w:rsidRPr="003B47BF">
        <w:rPr>
          <w:rFonts w:ascii="Times New Roman" w:hAnsi="Times New Roman"/>
          <w:sz w:val="24"/>
          <w:szCs w:val="24"/>
        </w:rPr>
        <w:t>vreme</w:t>
      </w:r>
      <w:r w:rsidR="00E75365" w:rsidRPr="003B47BF">
        <w:rPr>
          <w:rFonts w:ascii="Times New Roman" w:hAnsi="Times New Roman"/>
          <w:sz w:val="24"/>
          <w:szCs w:val="24"/>
        </w:rPr>
        <w:t xml:space="preserve"> </w:t>
      </w:r>
      <w:r w:rsidRPr="003B47BF">
        <w:rPr>
          <w:rFonts w:ascii="Times New Roman" w:hAnsi="Times New Roman"/>
          <w:sz w:val="24"/>
          <w:szCs w:val="24"/>
        </w:rPr>
        <w:t>rada</w:t>
      </w:r>
    </w:p>
    <w:p w:rsidR="00E75365" w:rsidRPr="003B47BF" w:rsidRDefault="00296804" w:rsidP="00FD00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B47BF">
        <w:rPr>
          <w:rFonts w:ascii="Times New Roman" w:hAnsi="Times New Roman"/>
          <w:sz w:val="24"/>
          <w:szCs w:val="24"/>
          <w:lang w:val="ru-RU"/>
        </w:rPr>
        <w:t>izgublјeno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vreme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zbog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nepravilnog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načina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rada</w:t>
      </w:r>
    </w:p>
    <w:p w:rsidR="00E75365" w:rsidRPr="003B47BF" w:rsidRDefault="00296804" w:rsidP="00FD00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47BF">
        <w:rPr>
          <w:rFonts w:ascii="Times New Roman" w:hAnsi="Times New Roman"/>
          <w:sz w:val="24"/>
          <w:szCs w:val="24"/>
        </w:rPr>
        <w:t>ukradeno</w:t>
      </w:r>
      <w:r w:rsidR="00E75365" w:rsidRPr="003B47BF">
        <w:rPr>
          <w:rFonts w:ascii="Times New Roman" w:hAnsi="Times New Roman"/>
          <w:sz w:val="24"/>
          <w:szCs w:val="24"/>
        </w:rPr>
        <w:t xml:space="preserve"> </w:t>
      </w:r>
      <w:r w:rsidRPr="003B47BF">
        <w:rPr>
          <w:rFonts w:ascii="Times New Roman" w:hAnsi="Times New Roman"/>
          <w:sz w:val="24"/>
          <w:szCs w:val="24"/>
        </w:rPr>
        <w:t>vreme</w:t>
      </w:r>
    </w:p>
    <w:p w:rsidR="00E75365" w:rsidRPr="003B47BF" w:rsidRDefault="00296804" w:rsidP="00FD003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B47BF">
        <w:rPr>
          <w:rFonts w:ascii="Times New Roman" w:hAnsi="Times New Roman"/>
          <w:sz w:val="24"/>
          <w:szCs w:val="24"/>
          <w:lang w:val="ru-RU"/>
        </w:rPr>
        <w:t>Analizom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navedenihizgublјenih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>/</w:t>
      </w:r>
      <w:r w:rsidRPr="003B47BF">
        <w:rPr>
          <w:rFonts w:ascii="Times New Roman" w:hAnsi="Times New Roman"/>
          <w:sz w:val="24"/>
          <w:szCs w:val="24"/>
          <w:lang w:val="ru-RU"/>
        </w:rPr>
        <w:t>ili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utrošenihvremena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značajno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može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povećati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efikasnosti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produktivnost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B47BF">
        <w:rPr>
          <w:rFonts w:ascii="Times New Roman" w:hAnsi="Times New Roman"/>
          <w:sz w:val="24"/>
          <w:szCs w:val="24"/>
          <w:lang w:val="ru-RU"/>
        </w:rPr>
        <w:t>proizvodnje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>.</w:t>
      </w:r>
    </w:p>
    <w:p w:rsidR="00E75365" w:rsidRPr="003B47BF" w:rsidRDefault="00E75365" w:rsidP="00FD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75365" w:rsidRPr="003B47BF" w:rsidRDefault="003B47BF" w:rsidP="00296804">
      <w:pPr>
        <w:pStyle w:val="3"/>
        <w:numPr>
          <w:ilvl w:val="0"/>
          <w:numId w:val="0"/>
        </w:numPr>
        <w:spacing w:before="0" w:line="240" w:lineRule="auto"/>
        <w:ind w:left="360" w:hanging="360"/>
        <w:rPr>
          <w:rFonts w:ascii="Times New Roman" w:hAnsi="Times New Roman"/>
          <w:sz w:val="24"/>
        </w:rPr>
      </w:pPr>
      <w:bookmarkStart w:id="1" w:name="_Toc127626244"/>
      <w:r>
        <w:rPr>
          <w:rFonts w:ascii="Times New Roman" w:hAnsi="Times New Roman"/>
          <w:sz w:val="24"/>
        </w:rPr>
        <w:t xml:space="preserve">3, </w:t>
      </w:r>
      <w:r w:rsidR="00296804" w:rsidRPr="003B47BF">
        <w:rPr>
          <w:rFonts w:ascii="Times New Roman" w:hAnsi="Times New Roman"/>
          <w:sz w:val="24"/>
        </w:rPr>
        <w:t>Sastavnica</w:t>
      </w:r>
      <w:r w:rsidR="00E75365" w:rsidRPr="003B47BF">
        <w:rPr>
          <w:rFonts w:ascii="Times New Roman" w:hAnsi="Times New Roman"/>
          <w:sz w:val="24"/>
        </w:rPr>
        <w:t xml:space="preserve"> </w:t>
      </w:r>
      <w:r w:rsidR="00296804" w:rsidRPr="003B47BF">
        <w:rPr>
          <w:rFonts w:ascii="Times New Roman" w:hAnsi="Times New Roman"/>
          <w:sz w:val="24"/>
        </w:rPr>
        <w:t>materijala</w:t>
      </w:r>
      <w:bookmarkEnd w:id="1"/>
    </w:p>
    <w:p w:rsidR="00E75365" w:rsidRPr="003B47BF" w:rsidRDefault="00296804" w:rsidP="00FD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B47BF">
        <w:rPr>
          <w:rFonts w:ascii="Times New Roman" w:hAnsi="Times New Roman"/>
          <w:bCs/>
          <w:sz w:val="24"/>
          <w:szCs w:val="24"/>
          <w:lang w:val="ru-RU"/>
        </w:rPr>
        <w:t>Sastavnica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materijala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je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skup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formalno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složene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liste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svih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komponeti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koje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čine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neki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proizvod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ili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podsklop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Komponente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su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složene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po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svojoj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strukturi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75365" w:rsidRPr="003B47BF" w:rsidRDefault="00296804" w:rsidP="00FD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B47BF">
        <w:rPr>
          <w:rFonts w:ascii="Times New Roman" w:hAnsi="Times New Roman"/>
          <w:bCs/>
          <w:sz w:val="24"/>
          <w:szCs w:val="24"/>
          <w:lang w:val="ru-RU"/>
        </w:rPr>
        <w:t>Sastoji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od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naziva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svake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komponente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šifre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komponente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broja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komponenti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koje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ulaze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u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proizvod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kao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jedinice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mere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75365" w:rsidRPr="003B47BF" w:rsidRDefault="00296804" w:rsidP="00FD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B47BF">
        <w:rPr>
          <w:rFonts w:ascii="Times New Roman" w:hAnsi="Times New Roman"/>
          <w:bCs/>
          <w:sz w:val="24"/>
          <w:szCs w:val="24"/>
          <w:lang w:val="ru-RU"/>
        </w:rPr>
        <w:t>Preko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sastavnice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materijala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postavlјa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veza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između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montaže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svih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direktnih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komponenti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koje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ulaze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u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sklop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podsklop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ili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proizvod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75365" w:rsidRPr="003B47BF" w:rsidRDefault="00E75365" w:rsidP="00FD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E75365" w:rsidRPr="003B47BF" w:rsidRDefault="003B47BF" w:rsidP="00296804">
      <w:pPr>
        <w:pStyle w:val="3"/>
        <w:numPr>
          <w:ilvl w:val="0"/>
          <w:numId w:val="0"/>
        </w:numPr>
        <w:spacing w:before="0" w:line="240" w:lineRule="auto"/>
        <w:ind w:left="360" w:hanging="360"/>
        <w:rPr>
          <w:rFonts w:ascii="Times New Roman" w:hAnsi="Times New Roman"/>
          <w:sz w:val="24"/>
        </w:rPr>
      </w:pPr>
      <w:bookmarkStart w:id="2" w:name="_Toc127626245"/>
      <w:r>
        <w:rPr>
          <w:rFonts w:ascii="Times New Roman" w:hAnsi="Times New Roman"/>
          <w:sz w:val="24"/>
        </w:rPr>
        <w:t xml:space="preserve">4. </w:t>
      </w:r>
      <w:r w:rsidR="00296804" w:rsidRPr="003B47BF">
        <w:rPr>
          <w:rFonts w:ascii="Times New Roman" w:hAnsi="Times New Roman"/>
          <w:sz w:val="24"/>
        </w:rPr>
        <w:t>Vrste</w:t>
      </w:r>
      <w:r w:rsidR="00E75365" w:rsidRPr="003B47BF">
        <w:rPr>
          <w:rFonts w:ascii="Times New Roman" w:hAnsi="Times New Roman"/>
          <w:sz w:val="24"/>
        </w:rPr>
        <w:t xml:space="preserve"> </w:t>
      </w:r>
      <w:r w:rsidR="00296804" w:rsidRPr="003B47BF">
        <w:rPr>
          <w:rFonts w:ascii="Times New Roman" w:hAnsi="Times New Roman"/>
          <w:sz w:val="24"/>
        </w:rPr>
        <w:t>sastavnica</w:t>
      </w:r>
      <w:r w:rsidR="00E75365" w:rsidRPr="003B47BF">
        <w:rPr>
          <w:rFonts w:ascii="Times New Roman" w:hAnsi="Times New Roman"/>
          <w:sz w:val="24"/>
        </w:rPr>
        <w:t xml:space="preserve"> </w:t>
      </w:r>
      <w:r w:rsidR="00296804" w:rsidRPr="003B47BF">
        <w:rPr>
          <w:rFonts w:ascii="Times New Roman" w:hAnsi="Times New Roman"/>
          <w:sz w:val="24"/>
        </w:rPr>
        <w:t>materijala</w:t>
      </w:r>
      <w:bookmarkEnd w:id="2"/>
    </w:p>
    <w:p w:rsidR="00E75365" w:rsidRPr="003B47BF" w:rsidRDefault="00296804" w:rsidP="00FD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47BF">
        <w:rPr>
          <w:rFonts w:ascii="Times New Roman" w:hAnsi="Times New Roman"/>
          <w:bCs/>
          <w:sz w:val="24"/>
          <w:szCs w:val="24"/>
        </w:rPr>
        <w:t>Sastavnica</w:t>
      </w:r>
      <w:r w:rsidR="00E75365" w:rsidRPr="003B47BF">
        <w:rPr>
          <w:rFonts w:ascii="Times New Roman" w:hAnsi="Times New Roman"/>
          <w:bCs/>
          <w:sz w:val="24"/>
          <w:szCs w:val="24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</w:rPr>
        <w:t>materijala</w:t>
      </w:r>
      <w:r w:rsidR="00E75365" w:rsidRPr="003B47BF">
        <w:rPr>
          <w:rFonts w:ascii="Times New Roman" w:hAnsi="Times New Roman"/>
          <w:bCs/>
          <w:sz w:val="24"/>
          <w:szCs w:val="24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</w:rPr>
        <w:t>može</w:t>
      </w:r>
      <w:r w:rsidR="00E75365" w:rsidRPr="003B47BF">
        <w:rPr>
          <w:rFonts w:ascii="Times New Roman" w:hAnsi="Times New Roman"/>
          <w:bCs/>
          <w:sz w:val="24"/>
          <w:szCs w:val="24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</w:rPr>
        <w:t>biti</w:t>
      </w:r>
      <w:r w:rsidR="00E75365" w:rsidRPr="003B47BF">
        <w:rPr>
          <w:rFonts w:ascii="Times New Roman" w:hAnsi="Times New Roman"/>
          <w:bCs/>
          <w:sz w:val="24"/>
          <w:szCs w:val="24"/>
        </w:rPr>
        <w:t>:</w:t>
      </w:r>
    </w:p>
    <w:p w:rsidR="00E75365" w:rsidRPr="003B47BF" w:rsidRDefault="00296804" w:rsidP="0042777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47BF">
        <w:rPr>
          <w:rFonts w:ascii="Times New Roman" w:hAnsi="Times New Roman"/>
          <w:bCs/>
          <w:sz w:val="24"/>
          <w:szCs w:val="24"/>
        </w:rPr>
        <w:t>Modularna</w:t>
      </w:r>
      <w:r w:rsidR="00E75365" w:rsidRPr="003B47BF">
        <w:rPr>
          <w:rFonts w:ascii="Times New Roman" w:hAnsi="Times New Roman"/>
          <w:bCs/>
          <w:sz w:val="24"/>
          <w:szCs w:val="24"/>
        </w:rPr>
        <w:t xml:space="preserve"> – </w:t>
      </w:r>
      <w:r w:rsidRPr="003B47BF">
        <w:rPr>
          <w:rFonts w:ascii="Times New Roman" w:hAnsi="Times New Roman"/>
          <w:bCs/>
          <w:sz w:val="24"/>
          <w:szCs w:val="24"/>
        </w:rPr>
        <w:t>na</w:t>
      </w:r>
      <w:r w:rsidR="00E75365" w:rsidRPr="003B47BF">
        <w:rPr>
          <w:rFonts w:ascii="Times New Roman" w:hAnsi="Times New Roman"/>
          <w:bCs/>
          <w:sz w:val="24"/>
          <w:szCs w:val="24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</w:rPr>
        <w:t>jednom</w:t>
      </w:r>
      <w:r w:rsidR="00E75365" w:rsidRPr="003B47BF">
        <w:rPr>
          <w:rFonts w:ascii="Times New Roman" w:hAnsi="Times New Roman"/>
          <w:bCs/>
          <w:sz w:val="24"/>
          <w:szCs w:val="24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</w:rPr>
        <w:t>nivou</w:t>
      </w:r>
    </w:p>
    <w:p w:rsidR="00E75365" w:rsidRPr="003B47BF" w:rsidRDefault="00296804" w:rsidP="0042777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47BF">
        <w:rPr>
          <w:rFonts w:ascii="Times New Roman" w:hAnsi="Times New Roman"/>
          <w:bCs/>
          <w:sz w:val="24"/>
          <w:szCs w:val="24"/>
        </w:rPr>
        <w:t>Hijerarhijska</w:t>
      </w:r>
    </w:p>
    <w:p w:rsidR="00E75365" w:rsidRPr="003B47BF" w:rsidRDefault="00E75365" w:rsidP="00FD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75365" w:rsidRPr="003B47BF" w:rsidRDefault="00296804" w:rsidP="00FD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3B47BF">
        <w:rPr>
          <w:rFonts w:ascii="Times New Roman" w:hAnsi="Times New Roman"/>
          <w:bCs/>
          <w:sz w:val="24"/>
          <w:szCs w:val="24"/>
          <w:lang w:val="ru-RU"/>
        </w:rPr>
        <w:t>Modularna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sastavnica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koristi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za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prikazivanje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veze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između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Sklopa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svih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direktnih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komponenti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>.</w:t>
      </w:r>
      <w:r w:rsidR="003B47BF" w:rsidRPr="003B47BF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Hijerarhijska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sastavnica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prikazuje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sve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veze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svih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elemenata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koji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čine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Cs/>
          <w:sz w:val="24"/>
          <w:szCs w:val="24"/>
          <w:lang w:val="ru-RU"/>
        </w:rPr>
        <w:t>proizvod</w:t>
      </w:r>
      <w:r w:rsidR="00E75365" w:rsidRPr="003B47BF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75365" w:rsidRPr="003B47BF" w:rsidRDefault="00E75365" w:rsidP="00FD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75365" w:rsidRPr="003B47BF" w:rsidRDefault="003B47BF" w:rsidP="0029680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3" w:name="_Toc127626246"/>
      <w:r>
        <w:rPr>
          <w:rFonts w:ascii="Times New Roman" w:hAnsi="Times New Roman"/>
          <w:b/>
          <w:sz w:val="24"/>
          <w:szCs w:val="24"/>
          <w:lang w:val="sr-Latn-RS"/>
        </w:rPr>
        <w:t xml:space="preserve">5. </w:t>
      </w:r>
      <w:r w:rsidR="00296804" w:rsidRPr="003B47BF">
        <w:rPr>
          <w:rFonts w:ascii="Times New Roman" w:hAnsi="Times New Roman"/>
          <w:b/>
          <w:sz w:val="24"/>
          <w:szCs w:val="24"/>
          <w:lang w:val="ru-RU"/>
        </w:rPr>
        <w:t>Osnovni principi i pravila identifikacije procesa</w:t>
      </w:r>
      <w:bookmarkEnd w:id="3"/>
      <w:r w:rsidR="00296804" w:rsidRPr="003B47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75365" w:rsidRPr="003B47BF" w:rsidRDefault="00296804" w:rsidP="00A2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_GoBack"/>
      <w:bookmarkEnd w:id="4"/>
      <w:r w:rsidRPr="003B47BF">
        <w:rPr>
          <w:rFonts w:ascii="Times New Roman" w:hAnsi="Times New Roman"/>
          <w:sz w:val="24"/>
          <w:szCs w:val="24"/>
          <w:lang w:val="ru-RU"/>
        </w:rPr>
        <w:t>Procesi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mogu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precizno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potpuno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identifikovati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samo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na</w:t>
      </w:r>
      <w:r w:rsidR="00FD003B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osnovu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adekvatno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identifikavong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klasifikovanog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specifikovanog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predmeta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rada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organizacionog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sistema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čiji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procesi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identifikuju</w:t>
      </w:r>
      <w:r w:rsidR="00A21A2B" w:rsidRPr="003B47BF">
        <w:rPr>
          <w:rFonts w:ascii="Times New Roman" w:hAnsi="Times New Roman"/>
          <w:sz w:val="24"/>
          <w:szCs w:val="24"/>
          <w:lang w:val="ru-RU"/>
        </w:rPr>
        <w:t>.</w:t>
      </w:r>
    </w:p>
    <w:p w:rsidR="00E75365" w:rsidRPr="003B47BF" w:rsidRDefault="00296804" w:rsidP="00A2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47BF">
        <w:rPr>
          <w:rFonts w:ascii="Times New Roman" w:hAnsi="Times New Roman"/>
          <w:sz w:val="24"/>
          <w:szCs w:val="24"/>
          <w:lang w:val="ru-RU"/>
        </w:rPr>
        <w:lastRenderedPageBreak/>
        <w:t>Prvo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treba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identifikovati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najkrupnije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osnovne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globalne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procese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sledeći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logiku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koja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može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prepoznati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logičkom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stablu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ili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katalogu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predmeta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rada</w:t>
      </w:r>
      <w:r w:rsidR="00A21A2B" w:rsidRPr="003B47BF">
        <w:rPr>
          <w:rFonts w:ascii="Times New Roman" w:hAnsi="Times New Roman"/>
          <w:sz w:val="24"/>
          <w:szCs w:val="24"/>
          <w:lang w:val="ru-RU"/>
        </w:rPr>
        <w:t>.</w:t>
      </w:r>
    </w:p>
    <w:p w:rsidR="00E75365" w:rsidRPr="003B47BF" w:rsidRDefault="00296804" w:rsidP="00A2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47BF">
        <w:rPr>
          <w:rFonts w:ascii="Times New Roman" w:hAnsi="Times New Roman"/>
          <w:sz w:val="24"/>
          <w:szCs w:val="24"/>
          <w:lang w:val="ru-RU"/>
        </w:rPr>
        <w:t>Pri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identifikaciji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procesa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treba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maksimalno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koristiti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univerzalnost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kao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veoma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važno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svojstvo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B47BF">
        <w:rPr>
          <w:rFonts w:ascii="Times New Roman" w:hAnsi="Times New Roman"/>
          <w:sz w:val="24"/>
          <w:szCs w:val="24"/>
          <w:lang w:val="ru-RU"/>
        </w:rPr>
        <w:t>To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znači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da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treba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prepoznati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sve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mogućnosti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da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za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više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predmeta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rada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čija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je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tehnologija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stvaranja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veoma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slična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identifikuju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isti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univerzalni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procesi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B47BF">
        <w:rPr>
          <w:rFonts w:ascii="Times New Roman" w:hAnsi="Times New Roman"/>
          <w:sz w:val="24"/>
          <w:szCs w:val="24"/>
          <w:lang w:val="ru-RU"/>
        </w:rPr>
        <w:t>Na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primer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sve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usluge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davanja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raznih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kredita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izvršavaju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sličnim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univerzalnim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procesima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B47BF">
        <w:rPr>
          <w:rFonts w:ascii="Times New Roman" w:hAnsi="Times New Roman"/>
          <w:sz w:val="24"/>
          <w:szCs w:val="24"/>
          <w:lang w:val="ru-RU"/>
        </w:rPr>
        <w:t>prijem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zahteva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obrada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zahteva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odlučivanje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realizacija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kredita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>).</w:t>
      </w:r>
    </w:p>
    <w:p w:rsidR="00E75365" w:rsidRPr="003B47BF" w:rsidRDefault="00296804" w:rsidP="00A2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47BF">
        <w:rPr>
          <w:rFonts w:ascii="Times New Roman" w:hAnsi="Times New Roman"/>
          <w:sz w:val="24"/>
          <w:szCs w:val="24"/>
          <w:lang w:val="ru-RU"/>
        </w:rPr>
        <w:t>Usitnjavanje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odnosno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hijerarhijsko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dekomponovanje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procesa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treba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vršiti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sve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dotle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dok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prepoznaju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mogućnosti</w:t>
      </w:r>
      <w:r w:rsidR="00A21A2B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</w:t>
      </w:r>
      <w:r w:rsidR="00A21A2B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načini</w:t>
      </w:r>
      <w:r w:rsidR="00A21A2B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specificiranja</w:t>
      </w:r>
      <w:r w:rsidR="00A21A2B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procesa</w:t>
      </w:r>
      <w:r w:rsidR="00A21A2B" w:rsidRPr="003B47B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B47BF">
        <w:rPr>
          <w:rFonts w:ascii="Times New Roman" w:hAnsi="Times New Roman"/>
          <w:sz w:val="24"/>
          <w:szCs w:val="24"/>
          <w:lang w:val="ru-RU"/>
        </w:rPr>
        <w:t>Identifikovane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procese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treba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klasifikovati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bar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stanovišta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učešća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rutinskog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kreativnog</w:t>
      </w:r>
      <w:r w:rsidR="00A21A2B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načina</w:t>
      </w:r>
      <w:r w:rsidR="00A21A2B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izvršenja</w:t>
      </w:r>
      <w:r w:rsidR="00A21A2B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procesa</w:t>
      </w:r>
      <w:r w:rsidR="00A21A2B" w:rsidRPr="003B47BF">
        <w:rPr>
          <w:rFonts w:ascii="Times New Roman" w:hAnsi="Times New Roman"/>
          <w:sz w:val="24"/>
          <w:szCs w:val="24"/>
          <w:lang w:val="ru-RU"/>
        </w:rPr>
        <w:t>.</w:t>
      </w:r>
    </w:p>
    <w:p w:rsidR="00E75365" w:rsidRPr="003B47BF" w:rsidRDefault="00296804" w:rsidP="00A2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47BF">
        <w:rPr>
          <w:rFonts w:ascii="Times New Roman" w:hAnsi="Times New Roman"/>
          <w:sz w:val="24"/>
          <w:szCs w:val="24"/>
          <w:lang w:val="ru-RU"/>
        </w:rPr>
        <w:t>Procesi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za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razliku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od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predmeta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rada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tajna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sistema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B47BF">
        <w:rPr>
          <w:rFonts w:ascii="Times New Roman" w:hAnsi="Times New Roman"/>
          <w:sz w:val="24"/>
          <w:szCs w:val="24"/>
          <w:lang w:val="ru-RU"/>
        </w:rPr>
        <w:t>Oni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pokazuju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prednosti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mane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posmatranog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organizacionog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sistema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pa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se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ta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činjenica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identifikaciji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korišćenju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procesa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B47BF">
        <w:rPr>
          <w:rFonts w:ascii="Times New Roman" w:hAnsi="Times New Roman"/>
          <w:sz w:val="24"/>
          <w:szCs w:val="24"/>
          <w:lang w:val="ru-RU"/>
        </w:rPr>
        <w:t>mora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imati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vidu</w:t>
      </w:r>
      <w:r w:rsidR="00E75365" w:rsidRPr="003B47BF">
        <w:rPr>
          <w:rFonts w:ascii="Times New Roman" w:hAnsi="Times New Roman"/>
          <w:sz w:val="24"/>
          <w:szCs w:val="24"/>
          <w:lang w:val="ru-RU"/>
        </w:rPr>
        <w:t>.</w:t>
      </w:r>
    </w:p>
    <w:p w:rsidR="00E75365" w:rsidRPr="003B47BF" w:rsidRDefault="00E75365" w:rsidP="00FD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5365" w:rsidRPr="003B47BF" w:rsidRDefault="003B47BF" w:rsidP="00FD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RS"/>
        </w:rPr>
        <w:t xml:space="preserve">6. </w:t>
      </w:r>
      <w:r w:rsidR="00296804" w:rsidRPr="003B47B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Mapa</w:t>
      </w:r>
      <w:r w:rsidR="00E75365" w:rsidRPr="003B47B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procesa</w:t>
      </w:r>
      <w:r w:rsidR="00E75365" w:rsidRPr="003B47B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nastaje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kao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rezultat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mapiranja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procesa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To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je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grafički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prikaz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procesa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sa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prikazanim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redosledom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zadataka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koristeći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različite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verzije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sistema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za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opis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procesa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na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primer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DTP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dijagram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toka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dr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Pri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tome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se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pod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mapiranjem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podrazumeva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aktivnost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kreiranja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detalјnog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dijagrama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toka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odvijanja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procesa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sa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prikazivanjem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ulaza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zadataka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i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aktivnosti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u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odgovarajućem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redosledu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Mapa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procesa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kao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rezultat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mapiranja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procesa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predstavlјa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model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procesa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koji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je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jedan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od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fundamenata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5365" w:rsidRPr="003B47BF"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 w:rsidR="00296804" w:rsidRPr="003B47B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MS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296804" w:rsidRPr="003B47BF">
        <w:rPr>
          <w:rFonts w:ascii="Times New Roman" w:hAnsi="Times New Roman"/>
          <w:color w:val="000000"/>
          <w:sz w:val="24"/>
          <w:szCs w:val="24"/>
          <w:lang w:val="ru-RU"/>
        </w:rPr>
        <w:t>a</w:t>
      </w:r>
      <w:r w:rsidR="00E75365" w:rsidRPr="003B47BF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FD003B" w:rsidRPr="003B47BF" w:rsidRDefault="00FD003B" w:rsidP="00FD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96804" w:rsidRPr="003B47BF" w:rsidRDefault="003B47BF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RS"/>
        </w:rPr>
        <w:t xml:space="preserve">7. </w:t>
      </w:r>
      <w:r w:rsidR="00296804" w:rsidRPr="003B47BF">
        <w:rPr>
          <w:rFonts w:ascii="Times New Roman" w:hAnsi="Times New Roman"/>
          <w:b/>
          <w:color w:val="000000"/>
          <w:sz w:val="24"/>
          <w:szCs w:val="24"/>
          <w:lang w:val="ru-RU"/>
        </w:rPr>
        <w:t>Podela proizvodnih procesa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Prema standardu SRPS ISO 9001:2015 proces demo na: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• proizvodne: procesi usmereni na izradu gotovih proizvoda i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• administrativne: procesi usmereni na pružanje usluga u administraciji.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Takođe procesii mogu biti: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• jednostavni ili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• složeni.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Prema Juranu opšta definicija pokriva široku lepezu procesa među kojima su: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• Ukupni procesi upravlјanja poslovima. Odgovornost za to leži na glavnom izvršnom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direktoruza ovaj proces nema usaglašenost naziva;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• Funkcionalni procesi-široke funkcionalne aktivnosti koje se sprovode unutar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klјučnih funkcija, kao što je finansijski sektor;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• Makroprocesi-široki multifunkcionalni sistemi u okviru kojih se odvijaju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najvažniji poslovi kompanije kao što su narudžbine klijenata i fakturisanje i mogu se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sastojati od više segmenata (mikroprocesa)i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• Mikroprocesi- predstavlјa operativni sistem u kome jedno funkcionalno odelјenje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obavlјa nekoliko zadataka i u poređenju sa makroprocesima, mikroprocesa je više i po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svojoj suštini su uže usmereni.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Kada se govori vrstama i podelama procesa, može se reći da se jedan proces može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sastojati iz više drugih procesa-podprocesa koji se mogu odvijati: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• u nizu,</w:t>
      </w:r>
    </w:p>
    <w:p w:rsidR="00296804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• paralelno ili</w:t>
      </w:r>
    </w:p>
    <w:p w:rsidR="00A21A2B" w:rsidRPr="003B47BF" w:rsidRDefault="00296804" w:rsidP="00296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47BF">
        <w:rPr>
          <w:rFonts w:ascii="Times New Roman" w:hAnsi="Times New Roman"/>
          <w:color w:val="000000"/>
          <w:sz w:val="24"/>
          <w:szCs w:val="24"/>
          <w:lang w:val="ru-RU"/>
        </w:rPr>
        <w:t>• kombinovano.</w:t>
      </w:r>
    </w:p>
    <w:p w:rsidR="00826023" w:rsidRPr="003B47BF" w:rsidRDefault="00826023" w:rsidP="00FD0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26023" w:rsidRPr="003B47BF" w:rsidRDefault="003B47BF" w:rsidP="003B47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8. </w:t>
      </w:r>
      <w:r w:rsidR="00296804" w:rsidRPr="003B47BF">
        <w:rPr>
          <w:rFonts w:ascii="Times New Roman" w:hAnsi="Times New Roman"/>
          <w:b/>
          <w:sz w:val="24"/>
          <w:szCs w:val="24"/>
          <w:lang w:val="sr-Latn-RS"/>
        </w:rPr>
        <w:t>K</w:t>
      </w:r>
      <w:r w:rsidR="00296804" w:rsidRPr="003B47BF">
        <w:rPr>
          <w:rFonts w:ascii="Times New Roman" w:hAnsi="Times New Roman"/>
          <w:b/>
          <w:sz w:val="24"/>
          <w:szCs w:val="24"/>
          <w:lang w:val="ru-RU"/>
        </w:rPr>
        <w:t>riterijumi</w:t>
      </w:r>
      <w:r w:rsidR="00826023" w:rsidRPr="003B47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b/>
          <w:sz w:val="24"/>
          <w:szCs w:val="24"/>
          <w:lang w:val="ru-RU"/>
        </w:rPr>
        <w:t>za</w:t>
      </w:r>
      <w:r w:rsidR="00826023" w:rsidRPr="003B47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b/>
          <w:sz w:val="24"/>
          <w:szCs w:val="24"/>
          <w:lang w:val="ru-RU"/>
        </w:rPr>
        <w:t>izbor</w:t>
      </w:r>
      <w:r w:rsidR="00826023" w:rsidRPr="003B47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b/>
          <w:sz w:val="24"/>
          <w:szCs w:val="24"/>
          <w:lang w:val="ru-RU"/>
        </w:rPr>
        <w:t>procesa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sz w:val="24"/>
          <w:szCs w:val="24"/>
          <w:lang w:val="ru-RU"/>
        </w:rPr>
        <w:t>za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6804" w:rsidRPr="003B47BF">
        <w:rPr>
          <w:rFonts w:ascii="Times New Roman" w:hAnsi="Times New Roman"/>
          <w:sz w:val="24"/>
          <w:szCs w:val="24"/>
          <w:lang w:val="ru-RU"/>
        </w:rPr>
        <w:t>proučavanje</w:t>
      </w:r>
      <w:r w:rsidR="00296804" w:rsidRPr="003B47BF">
        <w:rPr>
          <w:rFonts w:ascii="Times New Roman" w:hAnsi="Times New Roman"/>
          <w:sz w:val="24"/>
          <w:szCs w:val="24"/>
          <w:lang w:val="sr-Latn-RS"/>
        </w:rPr>
        <w:t xml:space="preserve"> su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>:</w:t>
      </w:r>
    </w:p>
    <w:p w:rsidR="00826023" w:rsidRPr="003B47BF" w:rsidRDefault="00296804" w:rsidP="00427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47BF">
        <w:rPr>
          <w:rFonts w:ascii="Times New Roman" w:hAnsi="Times New Roman"/>
          <w:sz w:val="24"/>
          <w:szCs w:val="24"/>
          <w:lang w:val="ru-RU"/>
        </w:rPr>
        <w:t>proces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koji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na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bilo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koji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način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predstavlјa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/>
          <w:sz w:val="24"/>
          <w:szCs w:val="24"/>
          <w:lang w:val="ru-RU"/>
        </w:rPr>
        <w:t>usko</w:t>
      </w:r>
      <w:r w:rsidR="00826023" w:rsidRPr="003B47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/>
          <w:sz w:val="24"/>
          <w:szCs w:val="24"/>
          <w:lang w:val="ru-RU"/>
        </w:rPr>
        <w:t>grlo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u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proizvodnji</w:t>
      </w:r>
    </w:p>
    <w:p w:rsidR="00826023" w:rsidRPr="003B47BF" w:rsidRDefault="00296804" w:rsidP="00427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47BF">
        <w:rPr>
          <w:rFonts w:ascii="Times New Roman" w:hAnsi="Times New Roman"/>
          <w:sz w:val="24"/>
          <w:szCs w:val="24"/>
          <w:lang w:val="ru-RU"/>
        </w:rPr>
        <w:t>proces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koji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se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odnosi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na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/>
          <w:sz w:val="24"/>
          <w:szCs w:val="24"/>
          <w:lang w:val="ru-RU"/>
        </w:rPr>
        <w:t>najmasovniji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proizvod</w:t>
      </w:r>
    </w:p>
    <w:p w:rsidR="00826023" w:rsidRPr="003B47BF" w:rsidRDefault="00296804" w:rsidP="00427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47BF">
        <w:rPr>
          <w:rFonts w:ascii="Times New Roman" w:hAnsi="Times New Roman"/>
          <w:sz w:val="24"/>
          <w:szCs w:val="24"/>
          <w:lang w:val="ru-RU"/>
        </w:rPr>
        <w:t>proces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koji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je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/>
          <w:sz w:val="24"/>
          <w:szCs w:val="24"/>
          <w:lang w:val="ru-RU"/>
        </w:rPr>
        <w:t>najskuplјi</w:t>
      </w:r>
      <w:r w:rsidR="00826023" w:rsidRPr="003B47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na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osnovu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odgovarajućih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troškova</w:t>
      </w:r>
    </w:p>
    <w:p w:rsidR="00826023" w:rsidRPr="003B47BF" w:rsidRDefault="00296804" w:rsidP="004277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B47BF">
        <w:rPr>
          <w:rFonts w:ascii="Times New Roman" w:hAnsi="Times New Roman"/>
          <w:sz w:val="24"/>
          <w:szCs w:val="24"/>
          <w:lang w:val="ru-RU"/>
        </w:rPr>
        <w:t>proces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u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kome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sz w:val="24"/>
          <w:szCs w:val="24"/>
          <w:lang w:val="ru-RU"/>
        </w:rPr>
        <w:t>nastaje</w:t>
      </w:r>
      <w:r w:rsidR="00826023" w:rsidRPr="003B47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/>
          <w:sz w:val="24"/>
          <w:szCs w:val="24"/>
          <w:lang w:val="ru-RU"/>
        </w:rPr>
        <w:t>najveći</w:t>
      </w:r>
      <w:r w:rsidR="00826023" w:rsidRPr="003B47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/>
          <w:sz w:val="24"/>
          <w:szCs w:val="24"/>
          <w:lang w:val="ru-RU"/>
        </w:rPr>
        <w:t>procenat</w:t>
      </w:r>
      <w:r w:rsidR="00826023" w:rsidRPr="003B47B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47BF">
        <w:rPr>
          <w:rFonts w:ascii="Times New Roman" w:hAnsi="Times New Roman"/>
          <w:b/>
          <w:sz w:val="24"/>
          <w:szCs w:val="24"/>
          <w:lang w:val="ru-RU"/>
        </w:rPr>
        <w:t>škarta</w:t>
      </w:r>
    </w:p>
    <w:p w:rsidR="00A21A2B" w:rsidRPr="003B47BF" w:rsidRDefault="00A21A2B" w:rsidP="00FD0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21A2B" w:rsidRPr="003B47BF" w:rsidSect="00D821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2B" w:rsidRDefault="0039612B" w:rsidP="000C66EF">
      <w:pPr>
        <w:spacing w:after="0" w:line="240" w:lineRule="auto"/>
      </w:pPr>
      <w:r>
        <w:separator/>
      </w:r>
    </w:p>
  </w:endnote>
  <w:endnote w:type="continuationSeparator" w:id="0">
    <w:p w:rsidR="0039612B" w:rsidRDefault="0039612B" w:rsidP="000C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Medium">
    <w:altName w:val="Akzidenz Grotesk B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04" w:rsidRDefault="002968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7BF">
      <w:rPr>
        <w:noProof/>
      </w:rPr>
      <w:t>3</w:t>
    </w:r>
    <w:r>
      <w:rPr>
        <w:noProof/>
      </w:rPr>
      <w:fldChar w:fldCharType="end"/>
    </w:r>
  </w:p>
  <w:p w:rsidR="00296804" w:rsidRDefault="00296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2B" w:rsidRDefault="0039612B" w:rsidP="000C66EF">
      <w:pPr>
        <w:spacing w:after="0" w:line="240" w:lineRule="auto"/>
      </w:pPr>
      <w:r>
        <w:separator/>
      </w:r>
    </w:p>
  </w:footnote>
  <w:footnote w:type="continuationSeparator" w:id="0">
    <w:p w:rsidR="0039612B" w:rsidRDefault="0039612B" w:rsidP="000C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B7A"/>
    <w:multiLevelType w:val="hybridMultilevel"/>
    <w:tmpl w:val="EFAC54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677D8"/>
    <w:multiLevelType w:val="multilevel"/>
    <w:tmpl w:val="F98AC66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4C2"/>
    <w:multiLevelType w:val="multilevel"/>
    <w:tmpl w:val="41A6F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3" w15:restartNumberingAfterBreak="0">
    <w:nsid w:val="06D36D9A"/>
    <w:multiLevelType w:val="hybridMultilevel"/>
    <w:tmpl w:val="5BD8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E5A9D"/>
    <w:multiLevelType w:val="hybridMultilevel"/>
    <w:tmpl w:val="EB2E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3C81"/>
    <w:multiLevelType w:val="hybridMultilevel"/>
    <w:tmpl w:val="D3DA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3152"/>
    <w:multiLevelType w:val="hybridMultilevel"/>
    <w:tmpl w:val="969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7867"/>
    <w:multiLevelType w:val="hybridMultilevel"/>
    <w:tmpl w:val="A226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68E5"/>
    <w:multiLevelType w:val="multilevel"/>
    <w:tmpl w:val="E2DEF9EE"/>
    <w:lvl w:ilvl="0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B96509"/>
    <w:multiLevelType w:val="hybridMultilevel"/>
    <w:tmpl w:val="3C52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B36E3"/>
    <w:multiLevelType w:val="hybridMultilevel"/>
    <w:tmpl w:val="9B40542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5CB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auto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auto"/>
      </w:rPr>
    </w:lvl>
  </w:abstractNum>
  <w:abstractNum w:abstractNumId="12" w15:restartNumberingAfterBreak="0">
    <w:nsid w:val="2CA44203"/>
    <w:multiLevelType w:val="hybridMultilevel"/>
    <w:tmpl w:val="4004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56492"/>
    <w:multiLevelType w:val="hybridMultilevel"/>
    <w:tmpl w:val="DE5E3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E59AD"/>
    <w:multiLevelType w:val="hybridMultilevel"/>
    <w:tmpl w:val="F2A651DA"/>
    <w:lvl w:ilvl="0" w:tplc="122EB8E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3C08"/>
    <w:multiLevelType w:val="hybridMultilevel"/>
    <w:tmpl w:val="917C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45A7A"/>
    <w:multiLevelType w:val="hybridMultilevel"/>
    <w:tmpl w:val="C5DE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10AB"/>
    <w:multiLevelType w:val="multilevel"/>
    <w:tmpl w:val="E2DEF9EE"/>
    <w:lvl w:ilvl="0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857A8D"/>
    <w:multiLevelType w:val="multilevel"/>
    <w:tmpl w:val="E2DEF9EE"/>
    <w:lvl w:ilvl="0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B22AD6"/>
    <w:multiLevelType w:val="hybridMultilevel"/>
    <w:tmpl w:val="A772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D01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E74AD4"/>
    <w:multiLevelType w:val="multilevel"/>
    <w:tmpl w:val="E2DEF9EE"/>
    <w:lvl w:ilvl="0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A02D47"/>
    <w:multiLevelType w:val="multilevel"/>
    <w:tmpl w:val="E2DEF9EE"/>
    <w:lvl w:ilvl="0">
      <w:start w:val="3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A36385"/>
    <w:multiLevelType w:val="multilevel"/>
    <w:tmpl w:val="41A6F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7312D4C"/>
    <w:multiLevelType w:val="hybridMultilevel"/>
    <w:tmpl w:val="DA78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A2113"/>
    <w:multiLevelType w:val="hybridMultilevel"/>
    <w:tmpl w:val="306CF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F10C1F"/>
    <w:multiLevelType w:val="hybridMultilevel"/>
    <w:tmpl w:val="5EBA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E3505"/>
    <w:multiLevelType w:val="hybridMultilevel"/>
    <w:tmpl w:val="F7B80248"/>
    <w:lvl w:ilvl="0" w:tplc="122EB8E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447F8"/>
    <w:multiLevelType w:val="hybridMultilevel"/>
    <w:tmpl w:val="1D4C4A10"/>
    <w:lvl w:ilvl="0" w:tplc="ADF66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F1FCC"/>
    <w:multiLevelType w:val="hybridMultilevel"/>
    <w:tmpl w:val="20DA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AA2"/>
    <w:multiLevelType w:val="hybridMultilevel"/>
    <w:tmpl w:val="02B2B6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7B164A00"/>
    <w:multiLevelType w:val="hybridMultilevel"/>
    <w:tmpl w:val="45844E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C76336"/>
    <w:multiLevelType w:val="hybridMultilevel"/>
    <w:tmpl w:val="A0AC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D64D5"/>
    <w:multiLevelType w:val="hybridMultilevel"/>
    <w:tmpl w:val="1334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F3735"/>
    <w:multiLevelType w:val="hybridMultilevel"/>
    <w:tmpl w:val="7698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71447"/>
    <w:multiLevelType w:val="hybridMultilevel"/>
    <w:tmpl w:val="5432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E561E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5"/>
  </w:num>
  <w:num w:numId="4">
    <w:abstractNumId w:val="4"/>
  </w:num>
  <w:num w:numId="5">
    <w:abstractNumId w:val="24"/>
  </w:num>
  <w:num w:numId="6">
    <w:abstractNumId w:val="30"/>
  </w:num>
  <w:num w:numId="7">
    <w:abstractNumId w:val="26"/>
  </w:num>
  <w:num w:numId="8">
    <w:abstractNumId w:val="15"/>
  </w:num>
  <w:num w:numId="9">
    <w:abstractNumId w:val="6"/>
  </w:num>
  <w:num w:numId="10">
    <w:abstractNumId w:val="7"/>
  </w:num>
  <w:num w:numId="11">
    <w:abstractNumId w:val="29"/>
  </w:num>
  <w:num w:numId="12">
    <w:abstractNumId w:val="32"/>
  </w:num>
  <w:num w:numId="13">
    <w:abstractNumId w:val="20"/>
  </w:num>
  <w:num w:numId="14">
    <w:abstractNumId w:val="9"/>
  </w:num>
  <w:num w:numId="15">
    <w:abstractNumId w:val="33"/>
  </w:num>
  <w:num w:numId="16">
    <w:abstractNumId w:val="16"/>
  </w:num>
  <w:num w:numId="17">
    <w:abstractNumId w:val="27"/>
  </w:num>
  <w:num w:numId="18">
    <w:abstractNumId w:val="14"/>
  </w:num>
  <w:num w:numId="19">
    <w:abstractNumId w:val="10"/>
  </w:num>
  <w:num w:numId="20">
    <w:abstractNumId w:val="23"/>
  </w:num>
  <w:num w:numId="21">
    <w:abstractNumId w:val="1"/>
  </w:num>
  <w:num w:numId="22">
    <w:abstractNumId w:val="18"/>
  </w:num>
  <w:num w:numId="23">
    <w:abstractNumId w:val="17"/>
  </w:num>
  <w:num w:numId="24">
    <w:abstractNumId w:val="31"/>
  </w:num>
  <w:num w:numId="25">
    <w:abstractNumId w:val="13"/>
  </w:num>
  <w:num w:numId="26">
    <w:abstractNumId w:val="22"/>
  </w:num>
  <w:num w:numId="27">
    <w:abstractNumId w:val="35"/>
  </w:num>
  <w:num w:numId="28">
    <w:abstractNumId w:val="8"/>
  </w:num>
  <w:num w:numId="29">
    <w:abstractNumId w:val="21"/>
  </w:num>
  <w:num w:numId="30">
    <w:abstractNumId w:val="0"/>
  </w:num>
  <w:num w:numId="31">
    <w:abstractNumId w:val="12"/>
  </w:num>
  <w:num w:numId="32">
    <w:abstractNumId w:val="2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"/>
  </w:num>
  <w:num w:numId="37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8"/>
    <w:rsid w:val="00005C85"/>
    <w:rsid w:val="00010C0C"/>
    <w:rsid w:val="00031F23"/>
    <w:rsid w:val="000459F6"/>
    <w:rsid w:val="00087B06"/>
    <w:rsid w:val="000B484F"/>
    <w:rsid w:val="000C66EF"/>
    <w:rsid w:val="000E3DB3"/>
    <w:rsid w:val="000E6437"/>
    <w:rsid w:val="000F215F"/>
    <w:rsid w:val="0013115D"/>
    <w:rsid w:val="00133493"/>
    <w:rsid w:val="00144571"/>
    <w:rsid w:val="001450D3"/>
    <w:rsid w:val="00145FF7"/>
    <w:rsid w:val="00154CF3"/>
    <w:rsid w:val="00172ECB"/>
    <w:rsid w:val="00175E9E"/>
    <w:rsid w:val="00196253"/>
    <w:rsid w:val="001A0951"/>
    <w:rsid w:val="001B4897"/>
    <w:rsid w:val="00210CF6"/>
    <w:rsid w:val="00217856"/>
    <w:rsid w:val="002323B1"/>
    <w:rsid w:val="00237968"/>
    <w:rsid w:val="00237F29"/>
    <w:rsid w:val="002409D7"/>
    <w:rsid w:val="0026404B"/>
    <w:rsid w:val="00287796"/>
    <w:rsid w:val="00296804"/>
    <w:rsid w:val="002D0189"/>
    <w:rsid w:val="002E0CEE"/>
    <w:rsid w:val="002E5312"/>
    <w:rsid w:val="002E6D41"/>
    <w:rsid w:val="00306780"/>
    <w:rsid w:val="003310C7"/>
    <w:rsid w:val="00336497"/>
    <w:rsid w:val="003739FA"/>
    <w:rsid w:val="0038043A"/>
    <w:rsid w:val="0039612B"/>
    <w:rsid w:val="003A03A8"/>
    <w:rsid w:val="003A1C0B"/>
    <w:rsid w:val="003B47BF"/>
    <w:rsid w:val="003C2183"/>
    <w:rsid w:val="003C5272"/>
    <w:rsid w:val="003C5F86"/>
    <w:rsid w:val="003D247A"/>
    <w:rsid w:val="003D67E6"/>
    <w:rsid w:val="003E6BF1"/>
    <w:rsid w:val="004114DC"/>
    <w:rsid w:val="00413CC6"/>
    <w:rsid w:val="00414431"/>
    <w:rsid w:val="004179EC"/>
    <w:rsid w:val="00425599"/>
    <w:rsid w:val="0042569B"/>
    <w:rsid w:val="0042777E"/>
    <w:rsid w:val="004418DA"/>
    <w:rsid w:val="00444945"/>
    <w:rsid w:val="00446E6E"/>
    <w:rsid w:val="00462087"/>
    <w:rsid w:val="0047643F"/>
    <w:rsid w:val="00487685"/>
    <w:rsid w:val="004C4131"/>
    <w:rsid w:val="004D139E"/>
    <w:rsid w:val="004F5296"/>
    <w:rsid w:val="004F5EF4"/>
    <w:rsid w:val="005455B8"/>
    <w:rsid w:val="00564BFE"/>
    <w:rsid w:val="00576E85"/>
    <w:rsid w:val="005826CF"/>
    <w:rsid w:val="00585833"/>
    <w:rsid w:val="00585AD1"/>
    <w:rsid w:val="005B2511"/>
    <w:rsid w:val="005B5F46"/>
    <w:rsid w:val="005F2BF9"/>
    <w:rsid w:val="006054E9"/>
    <w:rsid w:val="00644396"/>
    <w:rsid w:val="0064531F"/>
    <w:rsid w:val="00650CE8"/>
    <w:rsid w:val="00651DB3"/>
    <w:rsid w:val="00652273"/>
    <w:rsid w:val="006603C0"/>
    <w:rsid w:val="00675419"/>
    <w:rsid w:val="00692CCC"/>
    <w:rsid w:val="006B03DE"/>
    <w:rsid w:val="006B3F1A"/>
    <w:rsid w:val="006E3CED"/>
    <w:rsid w:val="006E5F3A"/>
    <w:rsid w:val="006F1F57"/>
    <w:rsid w:val="00704D81"/>
    <w:rsid w:val="00707331"/>
    <w:rsid w:val="0071166D"/>
    <w:rsid w:val="00763F74"/>
    <w:rsid w:val="0077573E"/>
    <w:rsid w:val="00776C80"/>
    <w:rsid w:val="00777373"/>
    <w:rsid w:val="00777AD6"/>
    <w:rsid w:val="007C1EB2"/>
    <w:rsid w:val="007D1558"/>
    <w:rsid w:val="007D4C27"/>
    <w:rsid w:val="008063D6"/>
    <w:rsid w:val="00812C51"/>
    <w:rsid w:val="00826023"/>
    <w:rsid w:val="00851636"/>
    <w:rsid w:val="008803C8"/>
    <w:rsid w:val="00881FBC"/>
    <w:rsid w:val="00887E96"/>
    <w:rsid w:val="0089077F"/>
    <w:rsid w:val="008A0561"/>
    <w:rsid w:val="008A5181"/>
    <w:rsid w:val="008B17AD"/>
    <w:rsid w:val="008B5CD6"/>
    <w:rsid w:val="008E7592"/>
    <w:rsid w:val="008F1443"/>
    <w:rsid w:val="008F6C94"/>
    <w:rsid w:val="009001AE"/>
    <w:rsid w:val="009047F5"/>
    <w:rsid w:val="00907032"/>
    <w:rsid w:val="0091710C"/>
    <w:rsid w:val="00921834"/>
    <w:rsid w:val="009272DF"/>
    <w:rsid w:val="00931707"/>
    <w:rsid w:val="00942E07"/>
    <w:rsid w:val="009440B5"/>
    <w:rsid w:val="00944F75"/>
    <w:rsid w:val="00950641"/>
    <w:rsid w:val="00950FBA"/>
    <w:rsid w:val="0095278D"/>
    <w:rsid w:val="009606D7"/>
    <w:rsid w:val="009709DE"/>
    <w:rsid w:val="009964FB"/>
    <w:rsid w:val="009A2650"/>
    <w:rsid w:val="009A4612"/>
    <w:rsid w:val="009A747D"/>
    <w:rsid w:val="009C2EBC"/>
    <w:rsid w:val="009D3AA3"/>
    <w:rsid w:val="009E06B6"/>
    <w:rsid w:val="009E4438"/>
    <w:rsid w:val="00A03126"/>
    <w:rsid w:val="00A105AF"/>
    <w:rsid w:val="00A21A2B"/>
    <w:rsid w:val="00A26634"/>
    <w:rsid w:val="00A32F2A"/>
    <w:rsid w:val="00A332A7"/>
    <w:rsid w:val="00A63285"/>
    <w:rsid w:val="00AA5D93"/>
    <w:rsid w:val="00AB194A"/>
    <w:rsid w:val="00AB5D4D"/>
    <w:rsid w:val="00AC0FA9"/>
    <w:rsid w:val="00AC26CA"/>
    <w:rsid w:val="00AD216A"/>
    <w:rsid w:val="00B02BA7"/>
    <w:rsid w:val="00B05A2C"/>
    <w:rsid w:val="00B07A95"/>
    <w:rsid w:val="00B15C6B"/>
    <w:rsid w:val="00B31450"/>
    <w:rsid w:val="00B33FD0"/>
    <w:rsid w:val="00B3725C"/>
    <w:rsid w:val="00B948EE"/>
    <w:rsid w:val="00BB7F4A"/>
    <w:rsid w:val="00BE01CF"/>
    <w:rsid w:val="00BF3E9D"/>
    <w:rsid w:val="00C24E7A"/>
    <w:rsid w:val="00CB6252"/>
    <w:rsid w:val="00CD6D27"/>
    <w:rsid w:val="00CE3685"/>
    <w:rsid w:val="00CF7554"/>
    <w:rsid w:val="00D14B56"/>
    <w:rsid w:val="00D31EDF"/>
    <w:rsid w:val="00D45A5D"/>
    <w:rsid w:val="00D529CA"/>
    <w:rsid w:val="00D53C53"/>
    <w:rsid w:val="00D80D17"/>
    <w:rsid w:val="00D82192"/>
    <w:rsid w:val="00D867B6"/>
    <w:rsid w:val="00DB70C6"/>
    <w:rsid w:val="00DD2997"/>
    <w:rsid w:val="00DD2DA5"/>
    <w:rsid w:val="00E14604"/>
    <w:rsid w:val="00E241C4"/>
    <w:rsid w:val="00E35673"/>
    <w:rsid w:val="00E367BD"/>
    <w:rsid w:val="00E636CE"/>
    <w:rsid w:val="00E75365"/>
    <w:rsid w:val="00E821C4"/>
    <w:rsid w:val="00EA0AEB"/>
    <w:rsid w:val="00EC672B"/>
    <w:rsid w:val="00EE635F"/>
    <w:rsid w:val="00EF284B"/>
    <w:rsid w:val="00F25480"/>
    <w:rsid w:val="00F44FC1"/>
    <w:rsid w:val="00F875C7"/>
    <w:rsid w:val="00F92687"/>
    <w:rsid w:val="00F9525B"/>
    <w:rsid w:val="00FA490F"/>
    <w:rsid w:val="00FB280B"/>
    <w:rsid w:val="00FC617D"/>
    <w:rsid w:val="00FD003B"/>
    <w:rsid w:val="00FD2812"/>
    <w:rsid w:val="00FD37F7"/>
    <w:rsid w:val="00FE0B2D"/>
    <w:rsid w:val="00FE3DC0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F6564"/>
  <w15:docId w15:val="{4228C87B-B86F-4EC7-BD57-B84B0D9B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531F"/>
    <w:pPr>
      <w:keepNext/>
      <w:numPr>
        <w:numId w:val="33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28"/>
      <w:lang w:eastAsia="sr-Latn-C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64531F"/>
    <w:pPr>
      <w:keepNext/>
      <w:keepLines/>
      <w:numPr>
        <w:ilvl w:val="1"/>
        <w:numId w:val="3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531F"/>
    <w:pPr>
      <w:keepNext/>
      <w:numPr>
        <w:ilvl w:val="2"/>
        <w:numId w:val="33"/>
      </w:numPr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4531F"/>
    <w:pPr>
      <w:keepNext/>
      <w:keepLines/>
      <w:numPr>
        <w:ilvl w:val="3"/>
        <w:numId w:val="3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64531F"/>
    <w:pPr>
      <w:numPr>
        <w:ilvl w:val="4"/>
        <w:numId w:val="3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531F"/>
    <w:pPr>
      <w:numPr>
        <w:ilvl w:val="5"/>
        <w:numId w:val="33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4531F"/>
    <w:pPr>
      <w:numPr>
        <w:ilvl w:val="6"/>
        <w:numId w:val="3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C85"/>
    <w:pPr>
      <w:numPr>
        <w:ilvl w:val="7"/>
        <w:numId w:val="3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C85"/>
    <w:pPr>
      <w:numPr>
        <w:ilvl w:val="8"/>
        <w:numId w:val="3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6EF"/>
  </w:style>
  <w:style w:type="paragraph" w:styleId="Footer">
    <w:name w:val="footer"/>
    <w:basedOn w:val="Normal"/>
    <w:link w:val="FooterChar"/>
    <w:uiPriority w:val="99"/>
    <w:unhideWhenUsed/>
    <w:rsid w:val="000C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6EF"/>
  </w:style>
  <w:style w:type="paragraph" w:styleId="BalloonText">
    <w:name w:val="Balloon Text"/>
    <w:basedOn w:val="Normal"/>
    <w:link w:val="BalloonTextChar"/>
    <w:uiPriority w:val="99"/>
    <w:semiHidden/>
    <w:unhideWhenUsed/>
    <w:rsid w:val="006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1F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64531F"/>
    <w:rPr>
      <w:rFonts w:ascii="Times New Roman" w:eastAsia="Times New Roman" w:hAnsi="Times New Roman" w:cs="Arial"/>
      <w:b/>
      <w:bCs/>
      <w:sz w:val="24"/>
      <w:lang w:val="en-GB"/>
    </w:rPr>
  </w:style>
  <w:style w:type="paragraph" w:styleId="BodyText">
    <w:name w:val="Body Text"/>
    <w:basedOn w:val="Normal"/>
    <w:link w:val="BodyTextChar"/>
    <w:rsid w:val="006453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531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4531F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4531F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64531F"/>
    <w:rPr>
      <w:rFonts w:ascii="Arial" w:eastAsia="Times New Roman" w:hAnsi="Arial" w:cs="Arial"/>
      <w:b/>
      <w:bCs/>
      <w:kern w:val="32"/>
      <w:sz w:val="32"/>
      <w:szCs w:val="28"/>
      <w:lang w:eastAsia="sr-Latn-CS"/>
    </w:rPr>
  </w:style>
  <w:style w:type="character" w:customStyle="1" w:styleId="Heading5Char">
    <w:name w:val="Heading 5 Char"/>
    <w:basedOn w:val="DefaultParagraphFont"/>
    <w:link w:val="Heading5"/>
    <w:rsid w:val="0064531F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531F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4531F"/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64531F"/>
    <w:rPr>
      <w:rFonts w:cs="Times New Roman"/>
    </w:rPr>
  </w:style>
  <w:style w:type="character" w:customStyle="1" w:styleId="A2">
    <w:name w:val="A2"/>
    <w:uiPriority w:val="99"/>
    <w:rsid w:val="0064531F"/>
    <w:rPr>
      <w:color w:val="000000"/>
    </w:rPr>
  </w:style>
  <w:style w:type="paragraph" w:styleId="NormalWeb">
    <w:name w:val="Normal (Web)"/>
    <w:basedOn w:val="Normal"/>
    <w:uiPriority w:val="99"/>
    <w:rsid w:val="00645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sussalistom">
    <w:name w:val="Pasus sa listom"/>
    <w:basedOn w:val="Normal"/>
    <w:uiPriority w:val="34"/>
    <w:qFormat/>
    <w:rsid w:val="0064531F"/>
    <w:pPr>
      <w:ind w:left="720"/>
      <w:contextualSpacing/>
    </w:pPr>
  </w:style>
  <w:style w:type="character" w:customStyle="1" w:styleId="A5">
    <w:name w:val="A5"/>
    <w:uiPriority w:val="99"/>
    <w:rsid w:val="0064531F"/>
    <w:rPr>
      <w:color w:val="000000"/>
      <w:sz w:val="20"/>
      <w:u w:val="single"/>
    </w:rPr>
  </w:style>
  <w:style w:type="character" w:styleId="Hyperlink">
    <w:name w:val="Hyperlink"/>
    <w:basedOn w:val="DefaultParagraphFont"/>
    <w:uiPriority w:val="99"/>
    <w:rsid w:val="0064531F"/>
    <w:rPr>
      <w:rFonts w:cs="Times New Roman"/>
      <w:color w:val="0000FF"/>
      <w:u w:val="single"/>
    </w:rPr>
  </w:style>
  <w:style w:type="paragraph" w:customStyle="1" w:styleId="Default">
    <w:name w:val="Default"/>
    <w:rsid w:val="0064531F"/>
    <w:pPr>
      <w:autoSpaceDE w:val="0"/>
      <w:autoSpaceDN w:val="0"/>
      <w:adjustRightInd w:val="0"/>
    </w:pPr>
    <w:rPr>
      <w:rFonts w:ascii="Akzidenz Grotesk BE Regular" w:hAnsi="Akzidenz Grotesk BE Regular" w:cs="Akzidenz Grotesk BE Regular"/>
      <w:color w:val="000000"/>
      <w:sz w:val="24"/>
      <w:szCs w:val="24"/>
    </w:rPr>
  </w:style>
  <w:style w:type="character" w:customStyle="1" w:styleId="longtext">
    <w:name w:val="long_text"/>
    <w:basedOn w:val="DefaultParagraphFont"/>
    <w:rsid w:val="0064531F"/>
    <w:rPr>
      <w:rFonts w:cs="Times New Roman"/>
    </w:rPr>
  </w:style>
  <w:style w:type="character" w:customStyle="1" w:styleId="atn">
    <w:name w:val="atn"/>
    <w:basedOn w:val="DefaultParagraphFont"/>
    <w:rsid w:val="0064531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4531F"/>
    <w:rPr>
      <w:rFonts w:cs="Times New Roman"/>
      <w:color w:val="800080"/>
      <w:u w:val="single"/>
    </w:rPr>
  </w:style>
  <w:style w:type="paragraph" w:customStyle="1" w:styleId="topic">
    <w:name w:val="topic"/>
    <w:basedOn w:val="Normal"/>
    <w:uiPriority w:val="99"/>
    <w:rsid w:val="00645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64531F"/>
    <w:rPr>
      <w:rFonts w:cs="Times New Roman"/>
      <w:i/>
      <w:iCs/>
    </w:rPr>
  </w:style>
  <w:style w:type="character" w:customStyle="1" w:styleId="medium-font">
    <w:name w:val="medium-font"/>
    <w:basedOn w:val="DefaultParagraphFont"/>
    <w:uiPriority w:val="99"/>
    <w:rsid w:val="0064531F"/>
    <w:rPr>
      <w:rFonts w:cs="Times New Roman"/>
    </w:rPr>
  </w:style>
  <w:style w:type="character" w:customStyle="1" w:styleId="shorttext">
    <w:name w:val="short_text"/>
    <w:basedOn w:val="DefaultParagraphFont"/>
    <w:rsid w:val="0064531F"/>
    <w:rPr>
      <w:rFonts w:cs="Times New Roman"/>
    </w:rPr>
  </w:style>
  <w:style w:type="table" w:styleId="TableGrid">
    <w:name w:val="Table Grid"/>
    <w:basedOn w:val="TableNormal"/>
    <w:uiPriority w:val="99"/>
    <w:rsid w:val="0064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531F"/>
    <w:rPr>
      <w:rFonts w:cs="Times New Roman"/>
      <w:b/>
      <w:bCs/>
      <w:sz w:val="28"/>
    </w:rPr>
  </w:style>
  <w:style w:type="character" w:styleId="Emphasis">
    <w:name w:val="Emphasis"/>
    <w:basedOn w:val="DefaultParagraphFont"/>
    <w:uiPriority w:val="99"/>
    <w:qFormat/>
    <w:rsid w:val="0064531F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64531F"/>
    <w:pPr>
      <w:spacing w:after="12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31F"/>
    <w:rPr>
      <w:rFonts w:ascii="Arial" w:eastAsia="Times New Roman" w:hAnsi="Arial" w:cs="Arial"/>
      <w:sz w:val="20"/>
      <w:szCs w:val="20"/>
      <w:lang w:eastAsia="sr-Latn-CS"/>
    </w:rPr>
  </w:style>
  <w:style w:type="character" w:styleId="FootnoteReference">
    <w:name w:val="footnote reference"/>
    <w:basedOn w:val="DefaultParagraphFont"/>
    <w:uiPriority w:val="99"/>
    <w:rsid w:val="0064531F"/>
    <w:rPr>
      <w:rFonts w:cs="Times New Roman"/>
      <w:vertAlign w:val="superscript"/>
    </w:rPr>
  </w:style>
  <w:style w:type="paragraph" w:customStyle="1" w:styleId="Pa2">
    <w:name w:val="Pa2"/>
    <w:basedOn w:val="Default"/>
    <w:next w:val="Default"/>
    <w:uiPriority w:val="99"/>
    <w:rsid w:val="0064531F"/>
    <w:pPr>
      <w:spacing w:line="221" w:lineRule="atLeast"/>
    </w:pPr>
    <w:rPr>
      <w:rFonts w:ascii="Akzidenz Grotesk BE Medium" w:hAnsi="Akzidenz Grotesk BE Medium" w:cs="Times New Roman"/>
      <w:color w:val="auto"/>
    </w:rPr>
  </w:style>
  <w:style w:type="paragraph" w:customStyle="1" w:styleId="Stil1">
    <w:name w:val="Stil1"/>
    <w:basedOn w:val="Normal"/>
    <w:link w:val="Stil1Char"/>
    <w:uiPriority w:val="99"/>
    <w:rsid w:val="0064531F"/>
    <w:pPr>
      <w:autoSpaceDE w:val="0"/>
      <w:autoSpaceDN w:val="0"/>
      <w:adjustRightInd w:val="0"/>
      <w:spacing w:after="0" w:line="240" w:lineRule="auto"/>
    </w:pPr>
    <w:rPr>
      <w:rFonts w:ascii="TimesNewRoman" w:hAnsi="TimesNewRoman" w:cs="TimesNewRoman"/>
      <w:sz w:val="24"/>
      <w:szCs w:val="24"/>
    </w:rPr>
  </w:style>
  <w:style w:type="paragraph" w:customStyle="1" w:styleId="Naslovsadraja">
    <w:name w:val="Naslov sadržaja"/>
    <w:basedOn w:val="Heading1"/>
    <w:next w:val="Normal"/>
    <w:uiPriority w:val="39"/>
    <w:qFormat/>
    <w:rsid w:val="0064531F"/>
    <w:pPr>
      <w:keepLines/>
      <w:spacing w:before="480" w:after="0" w:line="276" w:lineRule="auto"/>
      <w:ind w:firstLine="0"/>
      <w:jc w:val="left"/>
      <w:outlineLvl w:val="9"/>
    </w:pPr>
    <w:rPr>
      <w:rFonts w:ascii="Cambria" w:eastAsia="Malgun Gothic" w:hAnsi="Cambria" w:cs="Times New Roman"/>
      <w:color w:val="365F91"/>
      <w:kern w:val="0"/>
      <w:sz w:val="28"/>
      <w:lang w:val="sr-Latn-CS" w:eastAsia="en-US"/>
    </w:rPr>
  </w:style>
  <w:style w:type="character" w:customStyle="1" w:styleId="Stil1Char">
    <w:name w:val="Stil1 Char"/>
    <w:basedOn w:val="DefaultParagraphFont"/>
    <w:link w:val="Stil1"/>
    <w:uiPriority w:val="99"/>
    <w:locked/>
    <w:rsid w:val="0064531F"/>
    <w:rPr>
      <w:rFonts w:ascii="TimesNewRoman" w:eastAsia="Calibri" w:hAnsi="TimesNewRoman" w:cs="TimesNew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64531F"/>
    <w:pPr>
      <w:spacing w:after="100"/>
      <w:ind w:left="220"/>
    </w:pPr>
    <w:rPr>
      <w:rFonts w:eastAsia="Malgun Gothic"/>
      <w:lang w:val="sr-Latn-CS"/>
    </w:rPr>
  </w:style>
  <w:style w:type="paragraph" w:styleId="TOC1">
    <w:name w:val="toc 1"/>
    <w:basedOn w:val="Normal"/>
    <w:next w:val="Normal"/>
    <w:autoRedefine/>
    <w:uiPriority w:val="39"/>
    <w:qFormat/>
    <w:rsid w:val="00010C0C"/>
    <w:pPr>
      <w:tabs>
        <w:tab w:val="left" w:pos="440"/>
        <w:tab w:val="right" w:leader="dot" w:pos="9350"/>
      </w:tabs>
      <w:spacing w:after="100"/>
    </w:pPr>
    <w:rPr>
      <w:rFonts w:eastAsia="Malgun Gothic"/>
      <w:b/>
      <w:noProof/>
      <w:lang w:val="sr-Latn-CS"/>
    </w:rPr>
  </w:style>
  <w:style w:type="paragraph" w:styleId="TOC3">
    <w:name w:val="toc 3"/>
    <w:basedOn w:val="Normal"/>
    <w:next w:val="Normal"/>
    <w:autoRedefine/>
    <w:uiPriority w:val="39"/>
    <w:qFormat/>
    <w:rsid w:val="0064531F"/>
    <w:pPr>
      <w:spacing w:after="100"/>
      <w:ind w:left="440"/>
    </w:pPr>
    <w:rPr>
      <w:rFonts w:eastAsia="Malgun Gothic"/>
      <w:lang w:val="sr-Latn-CS"/>
    </w:rPr>
  </w:style>
  <w:style w:type="character" w:customStyle="1" w:styleId="A3">
    <w:name w:val="A3"/>
    <w:uiPriority w:val="99"/>
    <w:rsid w:val="0064531F"/>
    <w:rPr>
      <w:color w:val="000000"/>
      <w:sz w:val="20"/>
    </w:rPr>
  </w:style>
  <w:style w:type="character" w:customStyle="1" w:styleId="A4">
    <w:name w:val="A4"/>
    <w:uiPriority w:val="99"/>
    <w:rsid w:val="0064531F"/>
    <w:rPr>
      <w:b/>
      <w:color w:val="000000"/>
      <w:sz w:val="20"/>
    </w:rPr>
  </w:style>
  <w:style w:type="paragraph" w:styleId="TOC4">
    <w:name w:val="toc 4"/>
    <w:basedOn w:val="Normal"/>
    <w:next w:val="Normal"/>
    <w:autoRedefine/>
    <w:uiPriority w:val="99"/>
    <w:rsid w:val="0064531F"/>
    <w:pPr>
      <w:spacing w:after="100"/>
      <w:ind w:left="660"/>
    </w:pPr>
    <w:rPr>
      <w:rFonts w:eastAsia="Malgun Gothic"/>
    </w:rPr>
  </w:style>
  <w:style w:type="paragraph" w:styleId="TOC5">
    <w:name w:val="toc 5"/>
    <w:basedOn w:val="Normal"/>
    <w:next w:val="Normal"/>
    <w:autoRedefine/>
    <w:uiPriority w:val="99"/>
    <w:rsid w:val="0064531F"/>
    <w:pPr>
      <w:spacing w:after="100"/>
      <w:ind w:left="880"/>
    </w:pPr>
    <w:rPr>
      <w:rFonts w:eastAsia="Malgun Gothic"/>
    </w:rPr>
  </w:style>
  <w:style w:type="paragraph" w:styleId="TOC6">
    <w:name w:val="toc 6"/>
    <w:basedOn w:val="Normal"/>
    <w:next w:val="Normal"/>
    <w:autoRedefine/>
    <w:uiPriority w:val="99"/>
    <w:rsid w:val="0064531F"/>
    <w:pPr>
      <w:spacing w:after="100"/>
      <w:ind w:left="1100"/>
    </w:pPr>
    <w:rPr>
      <w:rFonts w:eastAsia="Malgun Gothic"/>
    </w:rPr>
  </w:style>
  <w:style w:type="paragraph" w:styleId="TOC7">
    <w:name w:val="toc 7"/>
    <w:basedOn w:val="Normal"/>
    <w:next w:val="Normal"/>
    <w:autoRedefine/>
    <w:uiPriority w:val="99"/>
    <w:rsid w:val="0064531F"/>
    <w:pPr>
      <w:spacing w:after="100"/>
      <w:ind w:left="1320"/>
    </w:pPr>
    <w:rPr>
      <w:rFonts w:eastAsia="Malgun Gothic"/>
    </w:rPr>
  </w:style>
  <w:style w:type="paragraph" w:styleId="TOC8">
    <w:name w:val="toc 8"/>
    <w:basedOn w:val="Normal"/>
    <w:next w:val="Normal"/>
    <w:autoRedefine/>
    <w:uiPriority w:val="99"/>
    <w:rsid w:val="0064531F"/>
    <w:pPr>
      <w:spacing w:after="100"/>
      <w:ind w:left="1540"/>
    </w:pPr>
    <w:rPr>
      <w:rFonts w:eastAsia="Malgun Gothic"/>
    </w:rPr>
  </w:style>
  <w:style w:type="paragraph" w:styleId="TOC9">
    <w:name w:val="toc 9"/>
    <w:basedOn w:val="Normal"/>
    <w:next w:val="Normal"/>
    <w:autoRedefine/>
    <w:uiPriority w:val="99"/>
    <w:rsid w:val="0064531F"/>
    <w:pPr>
      <w:spacing w:after="100"/>
      <w:ind w:left="1760"/>
    </w:pPr>
    <w:rPr>
      <w:rFonts w:eastAsia="Malgun Gothic"/>
    </w:rPr>
  </w:style>
  <w:style w:type="table" w:customStyle="1" w:styleId="Svetlosenenjenaglaavanje2">
    <w:name w:val="Svetlo senčenje – naglašavanje 2"/>
    <w:basedOn w:val="TableNormal"/>
    <w:uiPriority w:val="99"/>
    <w:rsid w:val="0064531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vetlosenenjenaglaavanje3">
    <w:name w:val="Svetlo senčenje – naglašavanje 3"/>
    <w:basedOn w:val="TableNormal"/>
    <w:uiPriority w:val="99"/>
    <w:rsid w:val="006453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vetlosenenjenaglaavanje4">
    <w:name w:val="Svetlo senčenje – naglašavanje 4"/>
    <w:basedOn w:val="TableNormal"/>
    <w:uiPriority w:val="99"/>
    <w:rsid w:val="0064531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alistanaglaavanje6">
    <w:name w:val="Svetla lista – naglašavanje 6"/>
    <w:basedOn w:val="TableNormal"/>
    <w:uiPriority w:val="99"/>
    <w:rsid w:val="0064531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rednjalista2naglaavanje6">
    <w:name w:val="Srednja lista 2 – naglašavanje 6"/>
    <w:basedOn w:val="TableNormal"/>
    <w:uiPriority w:val="99"/>
    <w:rsid w:val="0064531F"/>
    <w:rPr>
      <w:rFonts w:ascii="Cambria" w:eastAsia="Malgun Gothic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Svetlakoordinatnamreanaglaavanje6">
    <w:name w:val="Svetla koordinatna mreža – naglašavanje 6"/>
    <w:basedOn w:val="TableNormal"/>
    <w:uiPriority w:val="99"/>
    <w:rsid w:val="0064531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Adobe Garamond Pro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Adobe Garamond Pro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Adobe Garamond Pro" w:hAnsi="Cambria" w:cs="Times New Roman"/>
        <w:b/>
        <w:bCs/>
      </w:rPr>
    </w:tblStylePr>
    <w:tblStylePr w:type="lastCol">
      <w:rPr>
        <w:rFonts w:ascii="Cambria" w:eastAsia="Adobe Garamond Pro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vetlosenenjenaglaavanje6">
    <w:name w:val="Svetlo senčenje – naglašavanje 6"/>
    <w:basedOn w:val="TableNormal"/>
    <w:uiPriority w:val="99"/>
    <w:rsid w:val="0064531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CommentReference">
    <w:name w:val="annotation reference"/>
    <w:basedOn w:val="DefaultParagraphFont"/>
    <w:uiPriority w:val="99"/>
    <w:semiHidden/>
    <w:rsid w:val="006453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1F"/>
    <w:rPr>
      <w:rFonts w:ascii="Calibri" w:eastAsia="Calibri" w:hAnsi="Calibri" w:cs="Times New Roman"/>
      <w:b/>
      <w:bCs/>
      <w:sz w:val="20"/>
      <w:szCs w:val="20"/>
    </w:rPr>
  </w:style>
  <w:style w:type="table" w:customStyle="1" w:styleId="Srednjesenenje1naglaavanje6">
    <w:name w:val="Srednje senčenje 1 – naglašavanje 6"/>
    <w:basedOn w:val="TableNormal"/>
    <w:uiPriority w:val="63"/>
    <w:rsid w:val="0064531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453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31F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3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31F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531F"/>
    <w:rPr>
      <w:vertAlign w:val="superscript"/>
    </w:rPr>
  </w:style>
  <w:style w:type="paragraph" w:customStyle="1" w:styleId="Korektura">
    <w:name w:val="Korektura"/>
    <w:hidden/>
    <w:uiPriority w:val="99"/>
    <w:semiHidden/>
    <w:rsid w:val="0064531F"/>
    <w:rPr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64531F"/>
    <w:rPr>
      <w:sz w:val="16"/>
    </w:rPr>
  </w:style>
  <w:style w:type="table" w:customStyle="1" w:styleId="Obojenosenenjenaglaavanje5">
    <w:name w:val="Obojeno senčenje – naglašavanje 5"/>
    <w:basedOn w:val="TableNormal"/>
    <w:uiPriority w:val="71"/>
    <w:rsid w:val="0064531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Obojenalistanaglaavanje5">
    <w:name w:val="Obojena lista – naglašavanje 5"/>
    <w:basedOn w:val="TableNormal"/>
    <w:uiPriority w:val="72"/>
    <w:rsid w:val="0064531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Obojenosenenjenaglaavanje6">
    <w:name w:val="Obojeno senčenje – naglašavanje 6"/>
    <w:basedOn w:val="TableNormal"/>
    <w:uiPriority w:val="71"/>
    <w:rsid w:val="0064531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rednjesenenje2naglaavanje6">
    <w:name w:val="Srednje senčenje 2 – naglašavanje 6"/>
    <w:basedOn w:val="TableNormal"/>
    <w:uiPriority w:val="64"/>
    <w:rsid w:val="006453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akoordinatnamrea3naglaavanje6">
    <w:name w:val="Srednja koordinatna mreža 3 – naglašavanje 6"/>
    <w:basedOn w:val="TableNormal"/>
    <w:uiPriority w:val="69"/>
    <w:rsid w:val="0064531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Srednjakoordinatnamrea2naglaavanje6">
    <w:name w:val="Srednja koordinatna mreža 2 – naglašavanje 6"/>
    <w:basedOn w:val="TableNormal"/>
    <w:uiPriority w:val="68"/>
    <w:rsid w:val="0064531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Srednjakoordinatnamrea3naglaavanje3">
    <w:name w:val="Srednja koordinatna mreža 3 – naglašavanje 3"/>
    <w:basedOn w:val="TableNormal"/>
    <w:uiPriority w:val="69"/>
    <w:rsid w:val="0064531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Srednjakoordinatnamrea3naglaavanje4">
    <w:name w:val="Srednja koordinatna mreža 3 – naglašavanje 4"/>
    <w:basedOn w:val="TableNormal"/>
    <w:uiPriority w:val="69"/>
    <w:rsid w:val="0064531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Srednjakoordinatnamrea3naglaavanje5">
    <w:name w:val="Srednja koordinatna mreža 3 – naglašavanje 5"/>
    <w:basedOn w:val="TableNormal"/>
    <w:uiPriority w:val="69"/>
    <w:rsid w:val="0064531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Caption">
    <w:name w:val="caption"/>
    <w:basedOn w:val="Normal"/>
    <w:next w:val="Normal"/>
    <w:qFormat/>
    <w:rsid w:val="00FB280B"/>
    <w:pPr>
      <w:widowControl w:val="0"/>
      <w:tabs>
        <w:tab w:val="num" w:pos="360"/>
      </w:tabs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noProof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29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29C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29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29C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29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29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529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29CA"/>
  </w:style>
  <w:style w:type="paragraph" w:styleId="ListBullet">
    <w:name w:val="List Bullet"/>
    <w:basedOn w:val="Normal"/>
    <w:uiPriority w:val="99"/>
    <w:rsid w:val="00D529C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F5EF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F5EF4"/>
    <w:rPr>
      <w:sz w:val="22"/>
      <w:szCs w:val="22"/>
      <w:lang w:val="en-US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306780"/>
  </w:style>
  <w:style w:type="paragraph" w:customStyle="1" w:styleId="2">
    <w:name w:val="ХЕДИНГ 2"/>
    <w:basedOn w:val="Heading2"/>
    <w:link w:val="2Char"/>
    <w:qFormat/>
    <w:rsid w:val="00FA490F"/>
    <w:rPr>
      <w:color w:val="auto"/>
      <w:szCs w:val="24"/>
    </w:rPr>
  </w:style>
  <w:style w:type="paragraph" w:customStyle="1" w:styleId="3">
    <w:name w:val="хединг3"/>
    <w:basedOn w:val="2"/>
    <w:link w:val="3Char"/>
    <w:qFormat/>
    <w:rsid w:val="00FA490F"/>
    <w:pPr>
      <w:ind w:left="360"/>
    </w:pPr>
  </w:style>
  <w:style w:type="character" w:customStyle="1" w:styleId="2Char">
    <w:name w:val="ХЕДИНГ 2 Char"/>
    <w:basedOn w:val="Heading2Char"/>
    <w:link w:val="2"/>
    <w:rsid w:val="00FA490F"/>
    <w:rPr>
      <w:rFonts w:ascii="Cambria" w:eastAsia="Times New Roman" w:hAnsi="Cambria"/>
      <w:b/>
      <w:bCs/>
      <w:color w:val="4F81BD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C85"/>
    <w:rPr>
      <w:rFonts w:eastAsia="Times New Roman"/>
      <w:i/>
      <w:iCs/>
      <w:sz w:val="24"/>
      <w:szCs w:val="24"/>
    </w:rPr>
  </w:style>
  <w:style w:type="character" w:customStyle="1" w:styleId="3Char">
    <w:name w:val="хединг3 Char"/>
    <w:basedOn w:val="2Char"/>
    <w:link w:val="3"/>
    <w:rsid w:val="00FA490F"/>
    <w:rPr>
      <w:rFonts w:ascii="Cambria" w:eastAsia="Times New Roman" w:hAnsi="Cambria"/>
      <w:b/>
      <w:bCs/>
      <w:color w:val="4F81BD"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C85"/>
    <w:rPr>
      <w:rFonts w:ascii="Cambria" w:eastAsia="Times New Roman" w:hAnsi="Cambria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03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Mira</cp:lastModifiedBy>
  <cp:revision>2</cp:revision>
  <dcterms:created xsi:type="dcterms:W3CDTF">2024-03-13T16:41:00Z</dcterms:created>
  <dcterms:modified xsi:type="dcterms:W3CDTF">2024-03-13T16:41:00Z</dcterms:modified>
</cp:coreProperties>
</file>